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315" w:rsidRDefault="000F4334">
      <w:pPr>
        <w:widowControl w:val="0"/>
        <w:spacing w:after="0" w:line="240" w:lineRule="auto"/>
        <w:rPr>
          <w:rFonts w:ascii="Times New Roman" w:hAnsi="Times New Roman"/>
          <w:sz w:val="30"/>
          <w:szCs w:val="30"/>
        </w:rPr>
      </w:pPr>
      <w:r>
        <w:rPr>
          <w:rFonts w:ascii="Times New Roman" w:hAnsi="Times New Roman"/>
          <w:sz w:val="30"/>
          <w:szCs w:val="30"/>
        </w:rPr>
        <w:t xml:space="preserve">                                       ТАРИФНОЕ СОГЛАШЕНИЕ</w:t>
      </w:r>
    </w:p>
    <w:p w:rsidR="00C9723F" w:rsidRDefault="000F4334">
      <w:pPr>
        <w:widowControl w:val="0"/>
        <w:spacing w:after="0" w:line="240" w:lineRule="auto"/>
        <w:jc w:val="center"/>
        <w:rPr>
          <w:rFonts w:ascii="Times New Roman" w:hAnsi="Times New Roman"/>
          <w:sz w:val="30"/>
          <w:szCs w:val="30"/>
        </w:rPr>
      </w:pPr>
      <w:r>
        <w:rPr>
          <w:rFonts w:ascii="Times New Roman" w:hAnsi="Times New Roman"/>
          <w:sz w:val="30"/>
          <w:szCs w:val="30"/>
        </w:rPr>
        <w:t>МЕЖДУ МИНИСТЕРСТВОМ АРХИТЕКТУРЫ И СТРОИТЕЛЬСТВА РЕСПУБЛИКИ БЕЛАРУСЬ, СОЮЗОМ СТРОИТЕЛЕЙ И БЕЛОРУССКИМ ПРОФЕССИОНАЛЬНЫМ СОЮЗОМ РАБОТНИКОВ СТРОИТЕЛЬСТВА И ПРОМЫШЛЕННОСТИ СТРОИТЕЛЬНЫХ МАТЕРИАЛОВ НА 2019 – 2021 ГОДЫ</w:t>
      </w:r>
      <w:r w:rsidR="00C9723F">
        <w:rPr>
          <w:rFonts w:ascii="Times New Roman" w:hAnsi="Times New Roman"/>
          <w:sz w:val="30"/>
          <w:szCs w:val="30"/>
        </w:rPr>
        <w:t xml:space="preserve"> </w:t>
      </w:r>
    </w:p>
    <w:p w:rsidR="004C0315" w:rsidRPr="00C9723F" w:rsidRDefault="00C9723F">
      <w:pPr>
        <w:widowControl w:val="0"/>
        <w:spacing w:after="0" w:line="240" w:lineRule="auto"/>
        <w:jc w:val="center"/>
        <w:rPr>
          <w:rFonts w:ascii="Times New Roman" w:hAnsi="Times New Roman"/>
          <w:b/>
          <w:sz w:val="30"/>
          <w:szCs w:val="30"/>
        </w:rPr>
      </w:pPr>
      <w:r w:rsidRPr="00C9723F">
        <w:rPr>
          <w:rFonts w:ascii="Times New Roman" w:hAnsi="Times New Roman"/>
          <w:b/>
          <w:sz w:val="30"/>
          <w:szCs w:val="30"/>
        </w:rPr>
        <w:t>(</w:t>
      </w:r>
      <w:r>
        <w:rPr>
          <w:rFonts w:ascii="Times New Roman" w:hAnsi="Times New Roman"/>
          <w:b/>
          <w:sz w:val="30"/>
          <w:szCs w:val="30"/>
        </w:rPr>
        <w:t>продлено</w:t>
      </w:r>
      <w:r w:rsidRPr="00C9723F">
        <w:rPr>
          <w:rFonts w:ascii="Times New Roman" w:hAnsi="Times New Roman"/>
          <w:b/>
          <w:sz w:val="30"/>
          <w:szCs w:val="30"/>
        </w:rPr>
        <w:t xml:space="preserve"> на 2022–2024 годы)</w:t>
      </w:r>
    </w:p>
    <w:p w:rsidR="004C0315" w:rsidRDefault="004C0315">
      <w:pPr>
        <w:widowControl w:val="0"/>
        <w:spacing w:after="0" w:line="240" w:lineRule="auto"/>
        <w:ind w:firstLine="709"/>
        <w:jc w:val="both"/>
        <w:rPr>
          <w:rFonts w:ascii="Times New Roman" w:hAnsi="Times New Roman"/>
          <w:sz w:val="16"/>
          <w:szCs w:val="16"/>
        </w:rPr>
      </w:pP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I. ОБЩИЕ ПОЛОЖЕНИЯ</w:t>
      </w:r>
    </w:p>
    <w:p w:rsidR="004C0315" w:rsidRDefault="004C0315">
      <w:pPr>
        <w:widowControl w:val="0"/>
        <w:spacing w:after="0" w:line="240" w:lineRule="auto"/>
        <w:ind w:firstLine="709"/>
        <w:jc w:val="both"/>
        <w:rPr>
          <w:rFonts w:ascii="Times New Roman" w:hAnsi="Times New Roman"/>
          <w:sz w:val="30"/>
          <w:szCs w:val="30"/>
        </w:rPr>
      </w:pP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pacing w:val="-6"/>
          <w:sz w:val="30"/>
          <w:szCs w:val="30"/>
        </w:rPr>
        <w:t>1.1. Настоящее Тарифное соглашение (далее – Соглашение) заключено между Министерством</w:t>
      </w:r>
      <w:r>
        <w:rPr>
          <w:rFonts w:ascii="Times New Roman" w:hAnsi="Times New Roman"/>
          <w:sz w:val="30"/>
          <w:szCs w:val="30"/>
        </w:rPr>
        <w:t xml:space="preserve"> архитектуры и строительства Республики Беларусь, Союзом строителей и Белорусским профессиональным союзом работников строительства и промышленности строительных материалов, выступающим от имени членов профсоюза – работников организаций отрасли, с целью регулирования отношений в социально-трудовой сфере и предотвращения трудовых конфликтов.</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pacing w:val="-4"/>
          <w:sz w:val="30"/>
          <w:szCs w:val="30"/>
        </w:rPr>
        <w:t xml:space="preserve">Настоящее Тарифное соглашение, основываясь на Генеральном соглашении между Правительством Республики Беларусь, Республиканскими объединениями нанимателей и профсоюзов, устанавливает минимальные трудовые, </w:t>
      </w:r>
      <w:r w:rsidR="00C9723F">
        <w:rPr>
          <w:rFonts w:ascii="Times New Roman" w:hAnsi="Times New Roman"/>
          <w:spacing w:val="-4"/>
          <w:sz w:val="30"/>
          <w:szCs w:val="30"/>
        </w:rPr>
        <w:t>социально-экономические гарантии и льготы,</w:t>
      </w:r>
      <w:r>
        <w:rPr>
          <w:rFonts w:ascii="Times New Roman" w:hAnsi="Times New Roman"/>
          <w:spacing w:val="-4"/>
          <w:sz w:val="30"/>
          <w:szCs w:val="30"/>
        </w:rPr>
        <w:t xml:space="preserve"> направленные на улучшение социального положения и повышения жизненного уровня работников и являются основой</w:t>
      </w:r>
      <w:r>
        <w:rPr>
          <w:rFonts w:ascii="Times New Roman" w:hAnsi="Times New Roman"/>
          <w:b/>
          <w:spacing w:val="-4"/>
          <w:sz w:val="30"/>
          <w:szCs w:val="30"/>
        </w:rPr>
        <w:t xml:space="preserve"> </w:t>
      </w:r>
      <w:r>
        <w:rPr>
          <w:rFonts w:ascii="Times New Roman" w:hAnsi="Times New Roman"/>
          <w:spacing w:val="-4"/>
          <w:sz w:val="30"/>
          <w:szCs w:val="30"/>
        </w:rPr>
        <w:t>для включения в коллективные договоры</w:t>
      </w:r>
      <w:r>
        <w:rPr>
          <w:rFonts w:ascii="Times New Roman" w:hAnsi="Times New Roman"/>
          <w:b/>
          <w:spacing w:val="-4"/>
          <w:sz w:val="30"/>
          <w:szCs w:val="30"/>
        </w:rPr>
        <w:t xml:space="preserve"> </w:t>
      </w:r>
      <w:r>
        <w:rPr>
          <w:rFonts w:ascii="Times New Roman" w:hAnsi="Times New Roman"/>
          <w:sz w:val="30"/>
          <w:szCs w:val="30"/>
        </w:rPr>
        <w:t>для всех организаций отрасли независимо от форм собственности.</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Стороны договорились заключать коллективные договоры во всех организациях, где действуют профсоюзные организации.</w:t>
      </w:r>
    </w:p>
    <w:p w:rsidR="00C9723F" w:rsidRDefault="00C9723F" w:rsidP="00C9723F">
      <w:pPr>
        <w:pStyle w:val="ConsPlusNormal"/>
        <w:ind w:firstLine="709"/>
        <w:jc w:val="both"/>
      </w:pPr>
      <w:r>
        <w:rPr>
          <w:rFonts w:ascii="Times New Roman" w:hAnsi="Times New Roman"/>
          <w:spacing w:val="-12"/>
          <w:sz w:val="30"/>
          <w:szCs w:val="30"/>
        </w:rPr>
        <w:t>Распространять действие коллективных договоров на работников –</w:t>
      </w:r>
      <w:r>
        <w:rPr>
          <w:rFonts w:ascii="Times New Roman" w:hAnsi="Times New Roman"/>
          <w:sz w:val="30"/>
          <w:szCs w:val="30"/>
        </w:rPr>
        <w:t xml:space="preserve"> членов профсоюза. </w:t>
      </w:r>
    </w:p>
    <w:p w:rsidR="00C9723F" w:rsidRDefault="00C9723F" w:rsidP="00C9723F">
      <w:pPr>
        <w:pStyle w:val="ConsPlusNormal"/>
        <w:ind w:firstLine="709"/>
        <w:jc w:val="both"/>
      </w:pPr>
      <w:r>
        <w:rPr>
          <w:rFonts w:ascii="Times New Roman" w:hAnsi="Times New Roman" w:cs="Times New Roman"/>
          <w:sz w:val="30"/>
          <w:szCs w:val="30"/>
        </w:rPr>
        <w:t xml:space="preserve">Положения коллективного договора о рабочем времени и времени отдыха, регулировании внутреннего трудового распорядка, </w:t>
      </w:r>
      <w:r>
        <w:rPr>
          <w:rFonts w:ascii="Times New Roman" w:hAnsi="Times New Roman" w:cs="Times New Roman"/>
          <w:spacing w:val="-8"/>
          <w:sz w:val="30"/>
          <w:szCs w:val="30"/>
        </w:rPr>
        <w:t>нормах труда, формах, системах, размерах оплаты труда, сроках выплаты</w:t>
      </w:r>
      <w:r>
        <w:rPr>
          <w:rFonts w:ascii="Times New Roman" w:hAnsi="Times New Roman" w:cs="Times New Roman"/>
          <w:sz w:val="30"/>
          <w:szCs w:val="30"/>
        </w:rPr>
        <w:t xml:space="preserve">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 организации.</w:t>
      </w:r>
    </w:p>
    <w:p w:rsidR="00C9723F" w:rsidRDefault="00C9723F" w:rsidP="00C9723F">
      <w:pPr>
        <w:pStyle w:val="ConsPlusNormal"/>
        <w:ind w:firstLine="709"/>
        <w:jc w:val="both"/>
        <w:rPr>
          <w:rFonts w:ascii="Times New Roman" w:hAnsi="Times New Roman" w:cs="Times New Roman"/>
          <w:sz w:val="30"/>
          <w:szCs w:val="30"/>
        </w:rPr>
      </w:pPr>
      <w:r>
        <w:rPr>
          <w:rFonts w:ascii="Times New Roman" w:hAnsi="Times New Roman" w:cs="Times New Roman"/>
          <w:spacing w:val="-12"/>
          <w:sz w:val="30"/>
          <w:szCs w:val="30"/>
        </w:rPr>
        <w:t xml:space="preserve">Действие иных положений коллективного договора распространяется </w:t>
      </w:r>
      <w:r>
        <w:rPr>
          <w:rFonts w:ascii="Times New Roman" w:hAnsi="Times New Roman" w:cs="Times New Roman"/>
          <w:sz w:val="30"/>
          <w:szCs w:val="30"/>
        </w:rPr>
        <w:t>на работников, не являющихся членами профсоюза, в том числе от имени которых он не заключался, при условии, что они выразят свое согласие в письменной форме и получат письменное согласие на это сторон коллективного договора (Нанимателя и Профсоюза).</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pacing w:val="-8"/>
          <w:sz w:val="30"/>
          <w:szCs w:val="30"/>
        </w:rPr>
        <w:t>Коллективные договоры, соглашения подписываются уполномоченными</w:t>
      </w:r>
      <w:r>
        <w:rPr>
          <w:rFonts w:ascii="Times New Roman" w:hAnsi="Times New Roman"/>
          <w:sz w:val="30"/>
          <w:szCs w:val="30"/>
        </w:rPr>
        <w:t xml:space="preserve"> представителями сторон не позднее двух недель с </w:t>
      </w:r>
      <w:r>
        <w:rPr>
          <w:rFonts w:ascii="Times New Roman" w:hAnsi="Times New Roman"/>
          <w:sz w:val="30"/>
          <w:szCs w:val="30"/>
        </w:rPr>
        <w:lastRenderedPageBreak/>
        <w:t>момента проведения конференции (собрания) по коллективному договору (соглашению).</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pacing w:val="-6"/>
          <w:sz w:val="30"/>
          <w:szCs w:val="30"/>
        </w:rPr>
        <w:t>1.2. Соглашение дополняет действующее законодательство</w:t>
      </w:r>
      <w:r>
        <w:rPr>
          <w:rFonts w:ascii="Times New Roman" w:hAnsi="Times New Roman"/>
          <w:sz w:val="30"/>
          <w:szCs w:val="30"/>
        </w:rPr>
        <w:t xml:space="preserve"> о труде, является нормативным актом, содержащим обязательства сторон по созданию условий труда, обеспечению занятости, </w:t>
      </w:r>
      <w:r>
        <w:rPr>
          <w:rFonts w:ascii="Times New Roman" w:hAnsi="Times New Roman"/>
          <w:spacing w:val="-4"/>
          <w:sz w:val="30"/>
          <w:szCs w:val="30"/>
        </w:rPr>
        <w:t>предоставлению социальных гарантий и компенсаций работникам отрасли.</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 xml:space="preserve">1.3. При разработке коллективных договоров наниматели, исходя из финансовой возможности, организации руководствуются положениями "социального пакета". </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Наниматели не вправе ухудшать нормы и положения, предусмотренные настоящим Соглашением.</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pacing w:val="-12"/>
          <w:sz w:val="30"/>
          <w:szCs w:val="30"/>
        </w:rPr>
        <w:t xml:space="preserve">1.4. Дополнительные, по сравнению с действующим законодательством, </w:t>
      </w:r>
      <w:r>
        <w:rPr>
          <w:rFonts w:ascii="Times New Roman" w:hAnsi="Times New Roman"/>
          <w:sz w:val="30"/>
          <w:szCs w:val="30"/>
        </w:rPr>
        <w:t>социальные гарантии и компенсации предоставляются организациями в установленном порядке за счет собственных средств.</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pacing w:val="-12"/>
          <w:sz w:val="30"/>
          <w:szCs w:val="30"/>
        </w:rPr>
        <w:t>1.5. Стороны определили состав отраслевого Совета по трудовым</w:t>
      </w:r>
      <w:r>
        <w:rPr>
          <w:rFonts w:ascii="Times New Roman" w:hAnsi="Times New Roman"/>
          <w:sz w:val="30"/>
          <w:szCs w:val="30"/>
        </w:rPr>
        <w:t xml:space="preserve"> и </w:t>
      </w:r>
      <w:r>
        <w:rPr>
          <w:rFonts w:ascii="Times New Roman" w:hAnsi="Times New Roman"/>
          <w:spacing w:val="-4"/>
          <w:sz w:val="30"/>
          <w:szCs w:val="30"/>
        </w:rPr>
        <w:t>социальным вопросам для ведения переговоров по заключению Соглашения</w:t>
      </w:r>
      <w:r>
        <w:rPr>
          <w:rFonts w:ascii="Times New Roman" w:hAnsi="Times New Roman"/>
          <w:sz w:val="30"/>
          <w:szCs w:val="30"/>
        </w:rPr>
        <w:t xml:space="preserve"> и осуществлению контроля за ходом его выполнения.</w:t>
      </w:r>
    </w:p>
    <w:p w:rsidR="00C9723F" w:rsidRDefault="000F4334" w:rsidP="00C9723F">
      <w:pPr>
        <w:pStyle w:val="ConsPlusNormal"/>
        <w:ind w:firstLine="709"/>
        <w:jc w:val="both"/>
        <w:rPr>
          <w:rFonts w:ascii="Times New Roman" w:hAnsi="Times New Roman" w:cs="Times New Roman"/>
          <w:sz w:val="30"/>
          <w:szCs w:val="30"/>
        </w:rPr>
      </w:pPr>
      <w:r>
        <w:rPr>
          <w:rFonts w:ascii="Times New Roman" w:hAnsi="Times New Roman"/>
          <w:sz w:val="30"/>
          <w:szCs w:val="30"/>
        </w:rPr>
        <w:t>1.6. Соглашение заключено на 2019–2021 годы, вступает в силу с момента его подписания и действует до заключения нового соглашения.</w:t>
      </w:r>
      <w:r w:rsidR="00C9723F">
        <w:rPr>
          <w:rFonts w:ascii="Times New Roman" w:hAnsi="Times New Roman"/>
          <w:sz w:val="30"/>
          <w:szCs w:val="30"/>
        </w:rPr>
        <w:t xml:space="preserve"> </w:t>
      </w:r>
      <w:r w:rsidR="00C9723F">
        <w:rPr>
          <w:rFonts w:ascii="Times New Roman" w:hAnsi="Times New Roman" w:cs="Times New Roman"/>
          <w:sz w:val="30"/>
          <w:szCs w:val="30"/>
        </w:rPr>
        <w:t>Срок действия Соглашения продлен до 31 декабря 2024 года включительно.</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Решение о продлении срока действия или принятии нового соглашения принимается сторонами за два месяца до окончания действия настоящего Соглашения.</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Текст Соглашения может быть изменен только по взаимному согласию сторон после предварительных переговоров и консультаций. Все изменения и дополнения оформляются дополнительным соглашением, которое является неотъемлемым приложением к Соглашению.</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1.7. Стороны договорились довести настоящее Соглашение до сведения всех организаций отрасли и соответствующих комитетов профсоюзов.</w:t>
      </w:r>
    </w:p>
    <w:p w:rsidR="008063A6"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1.8. Министерство архитектуры и строительства Республики Беларусь проводит политику по социальной защите работников отрасли.</w:t>
      </w:r>
    </w:p>
    <w:p w:rsidR="008063A6" w:rsidRDefault="008063A6" w:rsidP="008063A6">
      <w:pPr>
        <w:pStyle w:val="ConsPlusNormal"/>
        <w:tabs>
          <w:tab w:val="left" w:pos="709"/>
        </w:tabs>
        <w:jc w:val="both"/>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 xml:space="preserve">При подготовке </w:t>
      </w:r>
      <w:r w:rsidRPr="00F57A60">
        <w:rPr>
          <w:rFonts w:ascii="Times New Roman" w:hAnsi="Times New Roman" w:cs="Times New Roman"/>
          <w:sz w:val="30"/>
          <w:szCs w:val="30"/>
        </w:rPr>
        <w:t>нормативных правовых актов, затрагивающих трудовые и социально-экономические права и интересы работников, направля</w:t>
      </w:r>
      <w:r>
        <w:rPr>
          <w:rFonts w:ascii="Times New Roman" w:hAnsi="Times New Roman" w:cs="Times New Roman"/>
          <w:sz w:val="30"/>
          <w:szCs w:val="30"/>
        </w:rPr>
        <w:t>ет</w:t>
      </w:r>
      <w:r w:rsidRPr="00F57A60">
        <w:rPr>
          <w:rFonts w:ascii="Times New Roman" w:hAnsi="Times New Roman" w:cs="Times New Roman"/>
          <w:sz w:val="30"/>
          <w:szCs w:val="30"/>
        </w:rPr>
        <w:t xml:space="preserve"> соответствующие проекты в Профсоюз для рассмотрения </w:t>
      </w:r>
      <w:r>
        <w:rPr>
          <w:rFonts w:ascii="Times New Roman" w:hAnsi="Times New Roman" w:cs="Times New Roman"/>
          <w:sz w:val="30"/>
          <w:szCs w:val="30"/>
        </w:rPr>
        <w:t>и внесения замечаний и предложений</w:t>
      </w:r>
      <w:r w:rsidRPr="00F57A60">
        <w:rPr>
          <w:rFonts w:ascii="Times New Roman" w:hAnsi="Times New Roman" w:cs="Times New Roman"/>
          <w:sz w:val="30"/>
          <w:szCs w:val="30"/>
        </w:rPr>
        <w:t>.</w:t>
      </w:r>
    </w:p>
    <w:p w:rsidR="004C0315" w:rsidRDefault="000F4334">
      <w:pPr>
        <w:widowControl w:val="0"/>
        <w:spacing w:after="0" w:line="240" w:lineRule="auto"/>
        <w:ind w:firstLine="709"/>
        <w:jc w:val="both"/>
        <w:rPr>
          <w:sz w:val="30"/>
          <w:szCs w:val="30"/>
        </w:rPr>
      </w:pPr>
      <w:r>
        <w:rPr>
          <w:rFonts w:ascii="Times New Roman" w:hAnsi="Times New Roman"/>
          <w:sz w:val="30"/>
          <w:szCs w:val="30"/>
        </w:rPr>
        <w:t xml:space="preserve"> </w:t>
      </w:r>
      <w:r>
        <w:rPr>
          <w:rFonts w:ascii="Times New Roman" w:hAnsi="Times New Roman"/>
          <w:spacing w:val="-6"/>
          <w:sz w:val="30"/>
          <w:szCs w:val="30"/>
        </w:rPr>
        <w:t>1.9. </w:t>
      </w:r>
      <w:r>
        <w:rPr>
          <w:rFonts w:ascii="Times New Roman" w:hAnsi="Times New Roman"/>
          <w:sz w:val="30"/>
          <w:szCs w:val="30"/>
        </w:rPr>
        <w:t xml:space="preserve">В случае реорганизации, изменения в наименовании организации и (или) предприятия Сторон не влекут за собой прекращения действия настоящего Соглашения. В случае их </w:t>
      </w:r>
      <w:r>
        <w:rPr>
          <w:rFonts w:ascii="Times New Roman" w:hAnsi="Times New Roman"/>
          <w:sz w:val="30"/>
          <w:szCs w:val="30"/>
        </w:rPr>
        <w:lastRenderedPageBreak/>
        <w:t>реорганизации в период действия настоящего соглашения, его выполнение обязательно для правопреемника в течение срока, на который оно было заключено, если Стороны не примут иного решения.</w:t>
      </w:r>
      <w:r>
        <w:rPr>
          <w:sz w:val="30"/>
          <w:szCs w:val="30"/>
        </w:rPr>
        <w:t xml:space="preserve"> </w:t>
      </w:r>
    </w:p>
    <w:p w:rsidR="004C0315" w:rsidRDefault="000F4334">
      <w:pPr>
        <w:widowControl w:val="0"/>
        <w:spacing w:after="0" w:line="240" w:lineRule="auto"/>
        <w:ind w:firstLine="709"/>
        <w:jc w:val="both"/>
        <w:rPr>
          <w:sz w:val="30"/>
          <w:szCs w:val="30"/>
        </w:rPr>
      </w:pPr>
      <w:r>
        <w:rPr>
          <w:rFonts w:ascii="Times New Roman" w:hAnsi="Times New Roman"/>
          <w:sz w:val="30"/>
          <w:szCs w:val="30"/>
        </w:rPr>
        <w:t>При реструктуризации и реформировании организаций, прежде всего, неэффективно работающих, проводить реструктуризацию долгов этих организаций, обеспечить создание рабочих мест для высвобождаемых работников</w:t>
      </w:r>
      <w:r>
        <w:rPr>
          <w:sz w:val="30"/>
          <w:szCs w:val="30"/>
        </w:rPr>
        <w:t>.</w:t>
      </w:r>
    </w:p>
    <w:p w:rsidR="008063A6" w:rsidRDefault="008063A6" w:rsidP="008063A6">
      <w:pPr>
        <w:pStyle w:val="ConsPlusNormal"/>
        <w:tabs>
          <w:tab w:val="left" w:pos="993"/>
        </w:tabs>
        <w:ind w:firstLine="709"/>
        <w:jc w:val="both"/>
        <w:rPr>
          <w:rFonts w:ascii="Times New Roman" w:hAnsi="Times New Roman" w:cs="Times New Roman"/>
          <w:sz w:val="30"/>
          <w:szCs w:val="30"/>
        </w:rPr>
      </w:pPr>
      <w:r w:rsidRPr="00F1719F">
        <w:rPr>
          <w:rFonts w:ascii="Times New Roman" w:hAnsi="Times New Roman" w:cs="Times New Roman"/>
          <w:sz w:val="30"/>
          <w:szCs w:val="30"/>
        </w:rPr>
        <w:t xml:space="preserve">1.10. Стороны пришли к соглашению, что </w:t>
      </w:r>
      <w:r>
        <w:rPr>
          <w:rFonts w:ascii="Times New Roman" w:hAnsi="Times New Roman" w:cs="Times New Roman"/>
          <w:sz w:val="30"/>
          <w:szCs w:val="30"/>
        </w:rPr>
        <w:t xml:space="preserve">проекты </w:t>
      </w:r>
      <w:r w:rsidRPr="00F1719F">
        <w:rPr>
          <w:rFonts w:ascii="Times New Roman" w:hAnsi="Times New Roman" w:cs="Times New Roman"/>
          <w:sz w:val="30"/>
          <w:szCs w:val="30"/>
        </w:rPr>
        <w:t>локальны</w:t>
      </w:r>
      <w:r>
        <w:rPr>
          <w:rFonts w:ascii="Times New Roman" w:hAnsi="Times New Roman" w:cs="Times New Roman"/>
          <w:sz w:val="30"/>
          <w:szCs w:val="30"/>
        </w:rPr>
        <w:t>х</w:t>
      </w:r>
      <w:r w:rsidRPr="00F1719F">
        <w:rPr>
          <w:rFonts w:ascii="Times New Roman" w:hAnsi="Times New Roman" w:cs="Times New Roman"/>
          <w:sz w:val="30"/>
          <w:szCs w:val="30"/>
        </w:rPr>
        <w:t xml:space="preserve"> правовы</w:t>
      </w:r>
      <w:r>
        <w:rPr>
          <w:rFonts w:ascii="Times New Roman" w:hAnsi="Times New Roman" w:cs="Times New Roman"/>
          <w:sz w:val="30"/>
          <w:szCs w:val="30"/>
        </w:rPr>
        <w:t>х</w:t>
      </w:r>
      <w:r w:rsidRPr="00F1719F">
        <w:rPr>
          <w:rFonts w:ascii="Times New Roman" w:hAnsi="Times New Roman" w:cs="Times New Roman"/>
          <w:sz w:val="30"/>
          <w:szCs w:val="30"/>
        </w:rPr>
        <w:t xml:space="preserve"> акт</w:t>
      </w:r>
      <w:r>
        <w:rPr>
          <w:rFonts w:ascii="Times New Roman" w:hAnsi="Times New Roman" w:cs="Times New Roman"/>
          <w:sz w:val="30"/>
          <w:szCs w:val="30"/>
        </w:rPr>
        <w:t>ов</w:t>
      </w:r>
      <w:r w:rsidRPr="00F1719F">
        <w:rPr>
          <w:rFonts w:ascii="Times New Roman" w:hAnsi="Times New Roman" w:cs="Times New Roman"/>
          <w:sz w:val="30"/>
          <w:szCs w:val="30"/>
        </w:rPr>
        <w:t>, методически</w:t>
      </w:r>
      <w:r>
        <w:rPr>
          <w:rFonts w:ascii="Times New Roman" w:hAnsi="Times New Roman" w:cs="Times New Roman"/>
          <w:sz w:val="30"/>
          <w:szCs w:val="30"/>
        </w:rPr>
        <w:t>х</w:t>
      </w:r>
      <w:r w:rsidRPr="00F1719F">
        <w:rPr>
          <w:rFonts w:ascii="Times New Roman" w:hAnsi="Times New Roman" w:cs="Times New Roman"/>
          <w:sz w:val="30"/>
          <w:szCs w:val="30"/>
        </w:rPr>
        <w:t xml:space="preserve"> рекомендаци</w:t>
      </w:r>
      <w:r>
        <w:rPr>
          <w:rFonts w:ascii="Times New Roman" w:hAnsi="Times New Roman" w:cs="Times New Roman"/>
          <w:sz w:val="30"/>
          <w:szCs w:val="30"/>
        </w:rPr>
        <w:t>й</w:t>
      </w:r>
      <w:r w:rsidRPr="00F1719F">
        <w:rPr>
          <w:rFonts w:ascii="Times New Roman" w:hAnsi="Times New Roman" w:cs="Times New Roman"/>
          <w:sz w:val="30"/>
          <w:szCs w:val="30"/>
        </w:rPr>
        <w:t>, касающи</w:t>
      </w:r>
      <w:r>
        <w:rPr>
          <w:rFonts w:ascii="Times New Roman" w:hAnsi="Times New Roman" w:cs="Times New Roman"/>
          <w:sz w:val="30"/>
          <w:szCs w:val="30"/>
        </w:rPr>
        <w:t>х</w:t>
      </w:r>
      <w:r w:rsidRPr="00F1719F">
        <w:rPr>
          <w:rFonts w:ascii="Times New Roman" w:hAnsi="Times New Roman" w:cs="Times New Roman"/>
          <w:sz w:val="30"/>
          <w:szCs w:val="30"/>
        </w:rPr>
        <w:t>ся сферы трудовых отношений, принимаются нанимателями (уполномоченными представителями нанимателя) организаций по согласованию с соответствующими профсоюзными комитетами.</w:t>
      </w:r>
    </w:p>
    <w:p w:rsidR="004C0315" w:rsidRDefault="004C0315">
      <w:pPr>
        <w:widowControl w:val="0"/>
        <w:spacing w:after="0" w:line="240" w:lineRule="auto"/>
        <w:ind w:firstLine="709"/>
        <w:jc w:val="both"/>
        <w:rPr>
          <w:rFonts w:ascii="Times New Roman" w:hAnsi="Times New Roman"/>
          <w:sz w:val="30"/>
          <w:szCs w:val="30"/>
        </w:rPr>
      </w:pP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II. ОПЛАТА ТРУДА</w:t>
      </w:r>
    </w:p>
    <w:p w:rsidR="004C0315" w:rsidRDefault="000F4334">
      <w:pPr>
        <w:widowControl w:val="0"/>
        <w:spacing w:after="0" w:line="240" w:lineRule="auto"/>
        <w:ind w:firstLine="709"/>
        <w:jc w:val="both"/>
      </w:pPr>
      <w:r>
        <w:rPr>
          <w:rFonts w:ascii="Times New Roman" w:hAnsi="Times New Roman"/>
          <w:sz w:val="30"/>
          <w:szCs w:val="30"/>
        </w:rPr>
        <w:t xml:space="preserve">2.1. Обеспечить для работников соответствующих профессионально-квалификационных групп, работающих в организациях всех форм собственности, в качестве минимальных гарантий ставки и оклады, установленные в соответствии с локальными правовыми актами организаций. </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При введении новых условий оплаты труда не допускать снижение размеров заработной платы на момент их введения.</w:t>
      </w:r>
    </w:p>
    <w:p w:rsidR="00852E8A" w:rsidRDefault="00852E8A" w:rsidP="00852E8A">
      <w:pPr>
        <w:pStyle w:val="ConsPlusNormal"/>
        <w:tabs>
          <w:tab w:val="left" w:pos="1134"/>
        </w:tabs>
        <w:ind w:firstLine="708"/>
        <w:jc w:val="both"/>
        <w:rPr>
          <w:rFonts w:ascii="Times New Roman" w:hAnsi="Times New Roman" w:cs="Times New Roman"/>
          <w:sz w:val="30"/>
          <w:szCs w:val="30"/>
        </w:rPr>
      </w:pPr>
      <w:r>
        <w:rPr>
          <w:rFonts w:ascii="Times New Roman" w:hAnsi="Times New Roman" w:cs="Times New Roman"/>
          <w:sz w:val="30"/>
          <w:szCs w:val="30"/>
        </w:rPr>
        <w:t>Применять для оплаты труда работников тарифную ставку первого разряда в размере не ниже 15 процентов месячной минимальной заработной платы, установленной Правительством Республики Беларусь.</w:t>
      </w:r>
    </w:p>
    <w:p w:rsidR="00852E8A" w:rsidRDefault="00852E8A" w:rsidP="00852E8A">
      <w:pPr>
        <w:pStyle w:val="ConsPlusNormal"/>
        <w:tabs>
          <w:tab w:val="left" w:pos="1134"/>
        </w:tabs>
        <w:ind w:firstLine="708"/>
        <w:jc w:val="both"/>
        <w:rPr>
          <w:rFonts w:ascii="Times New Roman" w:hAnsi="Times New Roman" w:cs="Times New Roman"/>
          <w:sz w:val="30"/>
          <w:szCs w:val="30"/>
        </w:rPr>
      </w:pPr>
      <w:r>
        <w:rPr>
          <w:rFonts w:ascii="Times New Roman" w:hAnsi="Times New Roman" w:cs="Times New Roman"/>
          <w:sz w:val="30"/>
          <w:szCs w:val="30"/>
        </w:rPr>
        <w:t xml:space="preserve">Устанавливать в коммерческих организациях гибкие условия оплаты труда, направленные на усиление мотивации работников по повышению производительности труда.  </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Установление, замену и пересмотр норм труда производить с участием профсоюзного комитета.</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 xml:space="preserve">2.2. Производить индексацию заработной платы работников организаций отрасли в порядке и на условиях, не ниже предусмотренных законодательством для бюджетных организаций или в больших размерах </w:t>
      </w:r>
      <w:r>
        <w:rPr>
          <w:rFonts w:ascii="Times New Roman" w:hAnsi="Times New Roman"/>
          <w:spacing w:val="-6"/>
          <w:sz w:val="30"/>
          <w:szCs w:val="30"/>
        </w:rPr>
        <w:t>при наличии собственных средств на эти цели в порядке, предусмотренном</w:t>
      </w:r>
      <w:r>
        <w:rPr>
          <w:rFonts w:ascii="Times New Roman" w:hAnsi="Times New Roman"/>
          <w:sz w:val="30"/>
          <w:szCs w:val="30"/>
        </w:rPr>
        <w:t xml:space="preserve"> локальными правовыми актами организаций.</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 xml:space="preserve">2.3. Сохранить регулирование форм, систем и размеров оплаты труда в организациях, через коллективные договоры, положения об оплате труда и премировании, согласовывая эти положения с профсоюзными комитетами. </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 xml:space="preserve">Нанимателям при разработке положений об оплате труда работников руководствоваться Указом Президента Республики Беларусь от 10 мая </w:t>
      </w:r>
      <w:r>
        <w:rPr>
          <w:rFonts w:ascii="Times New Roman" w:hAnsi="Times New Roman"/>
          <w:spacing w:val="-10"/>
          <w:sz w:val="30"/>
          <w:szCs w:val="30"/>
        </w:rPr>
        <w:t xml:space="preserve">2011 г. № 181 «О некоторых мерах по совершенствованию </w:t>
      </w:r>
      <w:r>
        <w:rPr>
          <w:rFonts w:ascii="Times New Roman" w:hAnsi="Times New Roman"/>
          <w:spacing w:val="-10"/>
          <w:sz w:val="30"/>
          <w:szCs w:val="30"/>
        </w:rPr>
        <w:lastRenderedPageBreak/>
        <w:t>государственного регулирования в области оплаты труда», постановлением</w:t>
      </w:r>
      <w:r>
        <w:rPr>
          <w:rFonts w:ascii="Times New Roman" w:hAnsi="Times New Roman"/>
          <w:spacing w:val="10"/>
          <w:sz w:val="30"/>
          <w:szCs w:val="30"/>
        </w:rPr>
        <w:t xml:space="preserve"> Совета Министров Республики Беларусь от 31 июля</w:t>
      </w:r>
      <w:r>
        <w:rPr>
          <w:rFonts w:ascii="Times New Roman" w:hAnsi="Times New Roman"/>
          <w:sz w:val="30"/>
          <w:szCs w:val="30"/>
        </w:rPr>
        <w:t xml:space="preserve"> 2014 г. № 744 «Об оплате труда работников», правовыми актами Министерства архитектуры и строительства </w:t>
      </w:r>
      <w:bookmarkStart w:id="0" w:name="_GoBack"/>
      <w:bookmarkEnd w:id="0"/>
      <w:r w:rsidR="007F5EC7">
        <w:rPr>
          <w:rFonts w:ascii="Times New Roman" w:hAnsi="Times New Roman"/>
          <w:sz w:val="30"/>
          <w:szCs w:val="30"/>
        </w:rPr>
        <w:t>Республики Беларусь</w:t>
      </w:r>
      <w:r>
        <w:rPr>
          <w:rFonts w:ascii="Times New Roman" w:hAnsi="Times New Roman"/>
          <w:sz w:val="30"/>
          <w:szCs w:val="30"/>
        </w:rPr>
        <w:t xml:space="preserve">. </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2.4. Производить выплату заработной платы не реже двух раз в месяц, обеспечив своевременность и полноту выплаты не позднее 25-го числа каждого месяца в конкретные даты, оговоренные коллективными договорами, и сохраняемого среднего заработка за время отпуска не позднее, чем за два дня до начала отпуска.</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2.5. В случае ликвидации организаций либо их банкротства обеспечивать первоочередное возмещение расходов, идущих на выплату заработной платы и компенсаций, предусмотренных Тарифным соглашением и коллективными договорами.</w:t>
      </w:r>
    </w:p>
    <w:p w:rsidR="002E3561" w:rsidRDefault="002E3561" w:rsidP="002E3561">
      <w:pPr>
        <w:pStyle w:val="ConsPlusNormal"/>
        <w:tabs>
          <w:tab w:val="left" w:pos="709"/>
        </w:tabs>
        <w:jc w:val="both"/>
        <w:rPr>
          <w:rFonts w:ascii="Times New Roman" w:hAnsi="Times New Roman" w:cs="Times New Roman"/>
          <w:sz w:val="30"/>
          <w:szCs w:val="30"/>
        </w:rPr>
      </w:pPr>
      <w:r>
        <w:rPr>
          <w:rFonts w:ascii="Times New Roman" w:hAnsi="Times New Roman"/>
          <w:sz w:val="30"/>
          <w:szCs w:val="30"/>
        </w:rPr>
        <w:tab/>
      </w:r>
      <w:r w:rsidR="000F4334">
        <w:rPr>
          <w:rFonts w:ascii="Times New Roman" w:hAnsi="Times New Roman"/>
          <w:sz w:val="30"/>
          <w:szCs w:val="30"/>
        </w:rPr>
        <w:t>2.6. </w:t>
      </w:r>
      <w:r>
        <w:rPr>
          <w:rFonts w:ascii="Times New Roman" w:hAnsi="Times New Roman" w:cs="Times New Roman"/>
          <w:sz w:val="30"/>
          <w:szCs w:val="30"/>
        </w:rPr>
        <w:t>Обеспечить темпы роста реальных денежных доходов работников отрасли, реальной и номинальной среднемесячной заработной платы в соответствии с показателями прогноза социально-экономического развития Республики Беларусь на соответствующий год.</w:t>
      </w:r>
    </w:p>
    <w:p w:rsidR="004C0315" w:rsidRDefault="002E3561">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 xml:space="preserve"> </w:t>
      </w:r>
      <w:r w:rsidR="000F4334">
        <w:rPr>
          <w:rFonts w:ascii="Times New Roman" w:hAnsi="Times New Roman"/>
          <w:sz w:val="30"/>
          <w:szCs w:val="30"/>
        </w:rPr>
        <w:t>2.7. В случае применения тарифной сетки, утвержденной нанимателем, повышение тарифной ставки первого разряда организациями, у которых размер ее превышает размер ставки, установленной для работников организаций, финансируемых из бюджета, дальнейшее ее повышение осуществлять в зависимости от темпов роста производительности труда, объемов производства (работ, услуг) или других экономических показателей, устанавливаемых собственником имущества либо органом, уполномоченным управлять имуществом организации или осуществлять владельческий надзор.</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Обеспечить индексацию заработной платы в случае задержки ее выплаты на один календарный месяц и более по сравнению со сроками, установленными коллективными договорами.</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 xml:space="preserve">2.8. Доплаты за работу в ночное время или в ночную смену при сменном режиме работы устанавливать в коллективных договорах, но не </w:t>
      </w:r>
      <w:r>
        <w:rPr>
          <w:rFonts w:ascii="Times New Roman" w:hAnsi="Times New Roman"/>
          <w:spacing w:val="-8"/>
          <w:sz w:val="30"/>
          <w:szCs w:val="30"/>
        </w:rPr>
        <w:t>ниже 20 процентов часовой тарифной ставки (</w:t>
      </w:r>
      <w:r w:rsidR="00C002EA">
        <w:rPr>
          <w:rFonts w:ascii="Times New Roman" w:hAnsi="Times New Roman"/>
          <w:spacing w:val="-8"/>
          <w:sz w:val="30"/>
          <w:szCs w:val="30"/>
        </w:rPr>
        <w:t xml:space="preserve">тарифного </w:t>
      </w:r>
      <w:r>
        <w:rPr>
          <w:rFonts w:ascii="Times New Roman" w:hAnsi="Times New Roman"/>
          <w:spacing w:val="-8"/>
          <w:sz w:val="30"/>
          <w:szCs w:val="30"/>
        </w:rPr>
        <w:t>оклада) работника. При наличии</w:t>
      </w:r>
      <w:r>
        <w:rPr>
          <w:rFonts w:ascii="Times New Roman" w:hAnsi="Times New Roman"/>
          <w:sz w:val="30"/>
          <w:szCs w:val="30"/>
        </w:rPr>
        <w:t xml:space="preserve"> собственных средств может быть установлена повышенная оплата труда за каждый час работы в ночное время и при сменном режиме работы.</w:t>
      </w:r>
    </w:p>
    <w:p w:rsidR="004C0315" w:rsidRDefault="000F4334">
      <w:pPr>
        <w:widowControl w:val="0"/>
        <w:spacing w:after="0" w:line="240" w:lineRule="auto"/>
        <w:ind w:firstLine="709"/>
        <w:jc w:val="both"/>
      </w:pPr>
      <w:r>
        <w:rPr>
          <w:rFonts w:ascii="Times New Roman" w:hAnsi="Times New Roman"/>
          <w:sz w:val="30"/>
          <w:szCs w:val="30"/>
        </w:rPr>
        <w:t>2.9. Доплаты за вредные и</w:t>
      </w:r>
      <w:r w:rsidR="00C002EA">
        <w:rPr>
          <w:rFonts w:ascii="Times New Roman" w:hAnsi="Times New Roman"/>
          <w:sz w:val="30"/>
          <w:szCs w:val="30"/>
        </w:rPr>
        <w:t xml:space="preserve"> (или)</w:t>
      </w:r>
      <w:r>
        <w:rPr>
          <w:rFonts w:ascii="Times New Roman" w:hAnsi="Times New Roman"/>
          <w:sz w:val="30"/>
          <w:szCs w:val="30"/>
        </w:rPr>
        <w:t xml:space="preserve"> </w:t>
      </w:r>
      <w:r w:rsidR="00C002EA">
        <w:rPr>
          <w:rFonts w:ascii="Times New Roman" w:hAnsi="Times New Roman"/>
          <w:sz w:val="30"/>
          <w:szCs w:val="30"/>
        </w:rPr>
        <w:t>опасные</w:t>
      </w:r>
      <w:r>
        <w:rPr>
          <w:rFonts w:ascii="Times New Roman" w:hAnsi="Times New Roman"/>
          <w:sz w:val="30"/>
          <w:szCs w:val="30"/>
        </w:rPr>
        <w:t xml:space="preserve"> условия труда производить по результатам аттестации рабочих мест в процентах к тарифной ставке первого разряда, установленной в организации или фиксированной денежной величиной, определяемой </w:t>
      </w:r>
      <w:r w:rsidR="00C002EA">
        <w:rPr>
          <w:rFonts w:ascii="Times New Roman" w:hAnsi="Times New Roman"/>
          <w:sz w:val="30"/>
          <w:szCs w:val="30"/>
        </w:rPr>
        <w:t xml:space="preserve">нанимателем </w:t>
      </w:r>
      <w:r>
        <w:rPr>
          <w:rFonts w:ascii="Times New Roman" w:hAnsi="Times New Roman"/>
          <w:sz w:val="30"/>
          <w:szCs w:val="30"/>
        </w:rPr>
        <w:t xml:space="preserve">на основании коллективного договора, соглашения, иного локального правового акта, принятых в соответствии с законодательством </w:t>
      </w:r>
      <w:r>
        <w:rPr>
          <w:rFonts w:ascii="Times New Roman" w:hAnsi="Times New Roman"/>
          <w:sz w:val="30"/>
          <w:szCs w:val="30"/>
        </w:rPr>
        <w:lastRenderedPageBreak/>
        <w:t xml:space="preserve">(постановление Совета Министров Республики Беларусь от 14 июня 2014 г. № 575 «О некоторых вопросах предоставления компенсаций по условиям труда»). </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 xml:space="preserve">Устанавливать размер доплат в процентах от тарифной ставки, </w:t>
      </w:r>
      <w:r w:rsidR="00C002EA">
        <w:rPr>
          <w:rFonts w:ascii="Times New Roman" w:hAnsi="Times New Roman"/>
          <w:sz w:val="30"/>
          <w:szCs w:val="30"/>
        </w:rPr>
        <w:t>утвержденной</w:t>
      </w:r>
      <w:r>
        <w:rPr>
          <w:rFonts w:ascii="Times New Roman" w:hAnsi="Times New Roman"/>
          <w:sz w:val="30"/>
          <w:szCs w:val="30"/>
        </w:rPr>
        <w:t xml:space="preserve"> нанимателем за 1 час работы в условиях труда, соответствующих классу по результатам аттестации рабочих мест.</w:t>
      </w:r>
    </w:p>
    <w:p w:rsidR="00C002EA" w:rsidRDefault="00C002EA">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Размер доплат, рассчитанных в соответствии с частями первой и второй настоящего подпункта не может быть ниже размера доплат, рассчитанных от базовой ставки устанавливаемой Правительством Республики Беларусь для оплаты труда работников бюджетных организаций.</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2.10. При выплате работникам надбавок за продолжительность работы в отрасли (вознаграждений за выслугу лет, стаж работы) стаж работы определять путем суммирования стажа работы в строительной отрасли. Порядок и условия указанных выплат устанавливать в коллективных договорах.</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В стаж работы в отрасли засчитываются периоды работы в строительной отрасли, в том числе за пределами Республики Беларусь, в органах государственного управления и в качестве штатных (освобожденных) профсоюзных работников в указанных отраслях республики,</w:t>
      </w:r>
      <w:r>
        <w:rPr>
          <w:sz w:val="30"/>
          <w:szCs w:val="30"/>
        </w:rPr>
        <w:t xml:space="preserve"> </w:t>
      </w:r>
      <w:r>
        <w:rPr>
          <w:rFonts w:ascii="Times New Roman" w:hAnsi="Times New Roman"/>
          <w:sz w:val="30"/>
          <w:szCs w:val="30"/>
        </w:rPr>
        <w:t>а также периоды службы в Вооруженных силах Республики Беларусь (если работник призывался в период работы в отрасли) и период нахождения лиц в отпуске по уходу за ребенком в возрасте до 3-х лет.</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2.11. Компенсации за подвижной и разъездной характер работы, производство работ вахтовым методом, выполнение работ вне постоянного места жительства (с выплатой полевого довольствия) при строительстве, в том числе изысканий (геологоразведочных и топографо-геодезических), выплачивать в соответствии со статьей 99 Трудового кодекса Республики Беларусь.</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2.12. Создать в организациях резервные фонды заработной платы в соответствии со статьей 76 Трудового кодекса Республики Беларусь и постановлением Совета Министров Республики Беларусь от 28 апреля 2000 г. № 605 "Об утверждении Положения о резервном фонде заработной платы".</w:t>
      </w:r>
      <w:r>
        <w:rPr>
          <w:sz w:val="30"/>
          <w:szCs w:val="30"/>
        </w:rPr>
        <w:t xml:space="preserve"> </w:t>
      </w:r>
      <w:r>
        <w:rPr>
          <w:rFonts w:ascii="Times New Roman" w:hAnsi="Times New Roman"/>
          <w:sz w:val="30"/>
          <w:szCs w:val="30"/>
        </w:rPr>
        <w:t>Конкретный размер резервного фонда, порядок его создания и использования определять нормами коллективных договоров организаций.</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 xml:space="preserve">2.13. Тарификацию работ и присвоение разрядов рабочим осуществлять в соответствии с требованиями Единого тарифно-квалификационного справочника работ и профессий рабочих. </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 xml:space="preserve">2.14. Выделять из прибыли организаций денежные средства на организацию соревнования в трудовых коллективах, для выплаты </w:t>
      </w:r>
      <w:r>
        <w:rPr>
          <w:rFonts w:ascii="Times New Roman" w:hAnsi="Times New Roman"/>
          <w:sz w:val="30"/>
          <w:szCs w:val="30"/>
        </w:rPr>
        <w:lastRenderedPageBreak/>
        <w:t xml:space="preserve">премий победителям соревнования. </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 xml:space="preserve">Предусмотреть в коллективных договорах поощрение работников за разработку и внедрение прогрессивных норм </w:t>
      </w:r>
      <w:r>
        <w:rPr>
          <w:rFonts w:ascii="Times New Roman" w:hAnsi="Times New Roman"/>
          <w:spacing w:val="-12"/>
          <w:sz w:val="30"/>
          <w:szCs w:val="30"/>
        </w:rPr>
        <w:t>труда, достижение высокого уровня выработки и освоение новых приемов труда.</w:t>
      </w:r>
      <w:r>
        <w:rPr>
          <w:rFonts w:ascii="Times New Roman" w:hAnsi="Times New Roman"/>
          <w:sz w:val="30"/>
          <w:szCs w:val="30"/>
        </w:rPr>
        <w:t xml:space="preserve"> </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Ежегодно организовывать республиканское соревнование среди организаций отрасли за высокие показатели по экономии энергоресурсов, сырья и материалов.</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Производить премирование работников за экономию и рациональное использование топливно-энергетических и материальных ресурсов по итогам работы за квартал в соответствии с постановлением Совета Министров Республики Беларусь от 31 августа 2007 г. № 1124 "О стимулировании работников за экономию и рациональное использование топливно-энергетических и материальных ресурсов".</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 xml:space="preserve">2.15. При пересмотре состава заработной платы работников подведомственных организаций устанавливать долю оплаты по тарифным ставкам и </w:t>
      </w:r>
      <w:r w:rsidR="008B4471">
        <w:rPr>
          <w:rFonts w:ascii="Times New Roman" w:hAnsi="Times New Roman"/>
          <w:sz w:val="30"/>
          <w:szCs w:val="30"/>
        </w:rPr>
        <w:t xml:space="preserve">тарифным </w:t>
      </w:r>
      <w:r>
        <w:rPr>
          <w:rFonts w:ascii="Times New Roman" w:hAnsi="Times New Roman"/>
          <w:sz w:val="30"/>
          <w:szCs w:val="30"/>
        </w:rPr>
        <w:t>окладам в среднемесячной заработной плате работников не менее 65 процентов.</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2.16. Возмещать работникам при задержке расчетов на день увольнения суммы выплат в размере среднего заработка за каждый день задержки.</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2.17. Не позднее, чем за один день до выплаты заработной платы наниматели обязаны выдавать всем работникам расчетные листки по заработной плате с указанием ее конкретных размеров, составных частей и удержаний, а также сумм, учитываемых при начислении пенсий.</w:t>
      </w:r>
    </w:p>
    <w:p w:rsidR="008B4471" w:rsidRPr="008B4471" w:rsidRDefault="008B4471">
      <w:pPr>
        <w:widowControl w:val="0"/>
        <w:spacing w:after="0" w:line="240" w:lineRule="auto"/>
        <w:ind w:firstLine="709"/>
        <w:jc w:val="both"/>
        <w:rPr>
          <w:rFonts w:ascii="Times New Roman" w:hAnsi="Times New Roman"/>
          <w:b/>
          <w:sz w:val="30"/>
          <w:szCs w:val="30"/>
        </w:rPr>
      </w:pPr>
      <w:r w:rsidRPr="008B4471">
        <w:rPr>
          <w:rFonts w:ascii="Times New Roman" w:hAnsi="Times New Roman"/>
          <w:b/>
          <w:sz w:val="30"/>
          <w:szCs w:val="30"/>
        </w:rPr>
        <w:t>2.18 исключен</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2.1</w:t>
      </w:r>
      <w:r w:rsidR="008B4471">
        <w:rPr>
          <w:rFonts w:ascii="Times New Roman" w:hAnsi="Times New Roman"/>
          <w:sz w:val="30"/>
          <w:szCs w:val="30"/>
        </w:rPr>
        <w:t>9</w:t>
      </w:r>
      <w:r>
        <w:rPr>
          <w:rFonts w:ascii="Times New Roman" w:hAnsi="Times New Roman"/>
          <w:sz w:val="30"/>
          <w:szCs w:val="30"/>
        </w:rPr>
        <w:t>. В случае временного привлечения работников организации на сельскохозяйственные работы, производить за счет собственных средств доплату до их среднего заработка по основному месту работы за весь период работы в сельскохозяйственных организациях.</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2.</w:t>
      </w:r>
      <w:r w:rsidR="008B4471">
        <w:rPr>
          <w:rFonts w:ascii="Times New Roman" w:hAnsi="Times New Roman"/>
          <w:sz w:val="30"/>
          <w:szCs w:val="30"/>
        </w:rPr>
        <w:t>20</w:t>
      </w:r>
      <w:r>
        <w:rPr>
          <w:rFonts w:ascii="Times New Roman" w:hAnsi="Times New Roman"/>
          <w:sz w:val="30"/>
          <w:szCs w:val="30"/>
        </w:rPr>
        <w:t>.</w:t>
      </w:r>
      <w:r>
        <w:rPr>
          <w:sz w:val="30"/>
          <w:szCs w:val="30"/>
        </w:rPr>
        <w:t xml:space="preserve"> </w:t>
      </w:r>
      <w:r>
        <w:rPr>
          <w:rFonts w:ascii="Times New Roman" w:hAnsi="Times New Roman"/>
          <w:sz w:val="30"/>
          <w:szCs w:val="30"/>
        </w:rPr>
        <w:t>Производить ежемесячные компенсационные выплаты выпускникам, распределенным (направленным), перераспределенным учреждением образования на работу вне постоянного места жительства и не обеспеченным нанимателем жилыми помещениями, в целях компенсации расходов за наем жилья в период срока работы, установленного в свидетельстве о направлении на работу.</w:t>
      </w:r>
    </w:p>
    <w:p w:rsidR="008B4471" w:rsidRPr="002D7061" w:rsidRDefault="000F4334" w:rsidP="008B4471">
      <w:pPr>
        <w:pStyle w:val="ConsPlusNormal"/>
        <w:ind w:firstLine="709"/>
        <w:jc w:val="both"/>
        <w:rPr>
          <w:rFonts w:ascii="Times New Roman" w:hAnsi="Times New Roman" w:cs="Times New Roman"/>
          <w:sz w:val="30"/>
          <w:szCs w:val="30"/>
        </w:rPr>
      </w:pPr>
      <w:r>
        <w:rPr>
          <w:rFonts w:ascii="Times New Roman" w:hAnsi="Times New Roman"/>
          <w:sz w:val="30"/>
          <w:szCs w:val="30"/>
        </w:rPr>
        <w:t>2.21.</w:t>
      </w:r>
      <w:r>
        <w:rPr>
          <w:sz w:val="30"/>
          <w:szCs w:val="30"/>
        </w:rPr>
        <w:t xml:space="preserve"> </w:t>
      </w:r>
      <w:r w:rsidR="008B4471">
        <w:rPr>
          <w:rFonts w:ascii="Times New Roman" w:hAnsi="Times New Roman" w:cs="Times New Roman"/>
          <w:sz w:val="30"/>
          <w:szCs w:val="30"/>
        </w:rPr>
        <w:t>В</w:t>
      </w:r>
      <w:r w:rsidR="008B4471" w:rsidRPr="002D7061">
        <w:rPr>
          <w:rFonts w:ascii="Times New Roman" w:hAnsi="Times New Roman" w:cs="Times New Roman"/>
          <w:sz w:val="30"/>
          <w:szCs w:val="30"/>
        </w:rPr>
        <w:t xml:space="preserve"> случае направления нанимателем на профессиональную подготовку, переподготовку, повышение квалификации в очной (дневной) форме обучения работников, не имеющих квалификации (разряда) по профессии рабочего, необходимой организации, приняты</w:t>
      </w:r>
      <w:r w:rsidR="008B4471">
        <w:rPr>
          <w:rFonts w:ascii="Times New Roman" w:hAnsi="Times New Roman" w:cs="Times New Roman"/>
          <w:sz w:val="30"/>
          <w:szCs w:val="30"/>
        </w:rPr>
        <w:t>х</w:t>
      </w:r>
      <w:r w:rsidR="008B4471" w:rsidRPr="002D7061">
        <w:rPr>
          <w:rFonts w:ascii="Times New Roman" w:hAnsi="Times New Roman" w:cs="Times New Roman"/>
          <w:sz w:val="30"/>
          <w:szCs w:val="30"/>
        </w:rPr>
        <w:t xml:space="preserve"> на работу по данной профессии без указания разряда или с его указанием, указанным работникам в течение периода обучения за счет средств </w:t>
      </w:r>
      <w:r w:rsidR="008B4471" w:rsidRPr="002D7061">
        <w:rPr>
          <w:rFonts w:ascii="Times New Roman" w:hAnsi="Times New Roman" w:cs="Times New Roman"/>
          <w:sz w:val="30"/>
          <w:szCs w:val="30"/>
        </w:rPr>
        <w:lastRenderedPageBreak/>
        <w:t>нанимателя осуществля</w:t>
      </w:r>
      <w:r w:rsidR="008B4471">
        <w:rPr>
          <w:rFonts w:ascii="Times New Roman" w:hAnsi="Times New Roman" w:cs="Times New Roman"/>
          <w:sz w:val="30"/>
          <w:szCs w:val="30"/>
        </w:rPr>
        <w:t>ть</w:t>
      </w:r>
      <w:r w:rsidR="008B4471" w:rsidRPr="002D7061">
        <w:rPr>
          <w:rFonts w:ascii="Times New Roman" w:hAnsi="Times New Roman" w:cs="Times New Roman"/>
          <w:sz w:val="30"/>
          <w:szCs w:val="30"/>
        </w:rPr>
        <w:t xml:space="preserve"> выплат</w:t>
      </w:r>
      <w:r w:rsidR="008B4471">
        <w:rPr>
          <w:rFonts w:ascii="Times New Roman" w:hAnsi="Times New Roman" w:cs="Times New Roman"/>
          <w:sz w:val="30"/>
          <w:szCs w:val="30"/>
        </w:rPr>
        <w:t>у</w:t>
      </w:r>
      <w:r w:rsidR="008B4471" w:rsidRPr="002D7061">
        <w:rPr>
          <w:rFonts w:ascii="Times New Roman" w:hAnsi="Times New Roman" w:cs="Times New Roman"/>
          <w:sz w:val="30"/>
          <w:szCs w:val="30"/>
        </w:rPr>
        <w:t xml:space="preserve"> заработной платы из расчета тарифной ставки первого разряда, установленной в организации, но не менее 0,15 </w:t>
      </w:r>
      <w:hyperlink r:id="rId7" w:history="1">
        <w:r w:rsidR="008B4471" w:rsidRPr="002D7061">
          <w:rPr>
            <w:rFonts w:ascii="Times New Roman" w:hAnsi="Times New Roman" w:cs="Times New Roman"/>
            <w:sz w:val="30"/>
            <w:szCs w:val="30"/>
          </w:rPr>
          <w:t>бюджета</w:t>
        </w:r>
      </w:hyperlink>
      <w:r w:rsidR="008B4471" w:rsidRPr="002D7061">
        <w:rPr>
          <w:rFonts w:ascii="Times New Roman" w:hAnsi="Times New Roman" w:cs="Times New Roman"/>
          <w:sz w:val="30"/>
          <w:szCs w:val="30"/>
        </w:rPr>
        <w:t xml:space="preserve"> прожиточного минимума для трудоспособного населения</w:t>
      </w:r>
      <w:r w:rsidR="008B4471">
        <w:rPr>
          <w:rFonts w:ascii="Times New Roman" w:hAnsi="Times New Roman" w:cs="Times New Roman"/>
          <w:sz w:val="30"/>
          <w:szCs w:val="30"/>
        </w:rPr>
        <w:t>.</w:t>
      </w:r>
    </w:p>
    <w:p w:rsidR="004C0315" w:rsidRDefault="004C0315">
      <w:pPr>
        <w:widowControl w:val="0"/>
        <w:spacing w:after="0" w:line="240" w:lineRule="auto"/>
        <w:ind w:firstLine="709"/>
        <w:jc w:val="both"/>
        <w:rPr>
          <w:rFonts w:ascii="Times New Roman" w:hAnsi="Times New Roman"/>
          <w:sz w:val="30"/>
          <w:szCs w:val="30"/>
        </w:rPr>
      </w:pP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III. РАБОЧЕЕ ВРЕМЯ И ТРУДОВАЯ ДИСЦИПЛИНА</w:t>
      </w:r>
    </w:p>
    <w:p w:rsidR="004C0315" w:rsidRDefault="004C0315">
      <w:pPr>
        <w:widowControl w:val="0"/>
        <w:spacing w:after="0" w:line="240" w:lineRule="auto"/>
        <w:ind w:firstLine="709"/>
        <w:jc w:val="both"/>
        <w:rPr>
          <w:rFonts w:ascii="Times New Roman" w:hAnsi="Times New Roman"/>
          <w:sz w:val="30"/>
          <w:szCs w:val="30"/>
        </w:rPr>
      </w:pP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 xml:space="preserve">3.1. При вахтовом методе организации строительных работ устанавливать суммированный учет рабочего времени рабочим и линейным руководителям. В период работы на вахте вести специальный учет рабочего времени и времени отдыха каждого работника. Продолжительность учетного периода устанавливать по согласованию с профсоюзным комитетом. При этом продолжительность рабочего времени за учетный период не должна превышать нормативного числа рабочих </w:t>
      </w:r>
      <w:r>
        <w:rPr>
          <w:rFonts w:ascii="Times New Roman" w:hAnsi="Times New Roman"/>
          <w:spacing w:val="-4"/>
          <w:sz w:val="30"/>
          <w:szCs w:val="30"/>
        </w:rPr>
        <w:t>часов, установленных законодательством. Продолжительность ежедневной</w:t>
      </w:r>
      <w:r>
        <w:rPr>
          <w:rFonts w:ascii="Times New Roman" w:hAnsi="Times New Roman"/>
          <w:sz w:val="30"/>
          <w:szCs w:val="30"/>
        </w:rPr>
        <w:t xml:space="preserve"> работы (смены) не должна превышать 12 часов.</w:t>
      </w:r>
    </w:p>
    <w:p w:rsidR="004C0315" w:rsidRDefault="000F4334">
      <w:pPr>
        <w:widowControl w:val="0"/>
        <w:spacing w:after="0" w:line="240" w:lineRule="auto"/>
        <w:ind w:firstLine="709"/>
        <w:jc w:val="both"/>
        <w:rPr>
          <w:rFonts w:ascii="Times New Roman" w:hAnsi="Times New Roman"/>
          <w:b/>
          <w:i/>
          <w:sz w:val="30"/>
          <w:szCs w:val="30"/>
        </w:rPr>
      </w:pPr>
      <w:r>
        <w:rPr>
          <w:rFonts w:ascii="Times New Roman" w:hAnsi="Times New Roman"/>
          <w:spacing w:val="-20"/>
          <w:sz w:val="30"/>
          <w:szCs w:val="30"/>
        </w:rPr>
        <w:t>3.2. При производственной необходимости и с учетом экономической</w:t>
      </w:r>
      <w:r>
        <w:rPr>
          <w:rFonts w:ascii="Times New Roman" w:hAnsi="Times New Roman"/>
          <w:sz w:val="30"/>
          <w:szCs w:val="30"/>
        </w:rPr>
        <w:t xml:space="preserve"> целесообразности устанавливать суммированный учет рабочего времени рабочим строительно-монтажных организаций. Перечень объектов, видов работ, профессий рабочих с суммированным учетом рабочего времени, определение продолжительности учетного периода устанавливать по </w:t>
      </w:r>
      <w:r>
        <w:rPr>
          <w:rFonts w:ascii="Times New Roman" w:hAnsi="Times New Roman"/>
          <w:spacing w:val="-10"/>
          <w:sz w:val="30"/>
          <w:szCs w:val="30"/>
        </w:rPr>
        <w:t>согласованию с профсоюзным комитетом. При этом нормы продолжительности</w:t>
      </w:r>
      <w:r>
        <w:rPr>
          <w:rFonts w:ascii="Times New Roman" w:hAnsi="Times New Roman"/>
          <w:sz w:val="30"/>
          <w:szCs w:val="30"/>
        </w:rPr>
        <w:t xml:space="preserve"> рабочего времени, установленные законодательством для различных режимов работы и отдельных категорий работников, должны соблюдаться в среднем за учетный период. </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3.3. Установить и вести учет фактической занятости работников в условиях труда, предусмотренных Списками № 1 и № 2, в соответствии с требованиями пенсионного законодательства.</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3.4. Принимать меры по снижению потерь рабочего времени. Обеспечить постоянную профилактическую работу общественных комиссий по борьбе с пьянством на производстве.</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3.5. В случае нарушения работниками организаций отрасли общественного порядка, не влияющего на результаты работы и совершенного вне работы, к ним применяются меры ответственности, предусмотренные действующим законодательством Республики Беларусь за указанное правонарушение, и не могут применяться меры, предусмотренные трудовым законодательством.</w:t>
      </w:r>
    </w:p>
    <w:p w:rsidR="004C0315" w:rsidRDefault="004C0315">
      <w:pPr>
        <w:widowControl w:val="0"/>
        <w:spacing w:after="0" w:line="240" w:lineRule="auto"/>
        <w:ind w:firstLine="709"/>
        <w:jc w:val="both"/>
        <w:rPr>
          <w:rFonts w:ascii="Times New Roman" w:hAnsi="Times New Roman"/>
          <w:sz w:val="30"/>
          <w:szCs w:val="30"/>
        </w:rPr>
      </w:pP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IV. ТРУДОВЫЕ ОТПУСКА</w:t>
      </w:r>
    </w:p>
    <w:p w:rsidR="004C0315" w:rsidRDefault="004C0315">
      <w:pPr>
        <w:widowControl w:val="0"/>
        <w:spacing w:after="0" w:line="240" w:lineRule="auto"/>
        <w:ind w:firstLine="709"/>
        <w:jc w:val="both"/>
        <w:rPr>
          <w:rFonts w:ascii="Times New Roman" w:hAnsi="Times New Roman"/>
          <w:sz w:val="30"/>
          <w:szCs w:val="30"/>
        </w:rPr>
      </w:pP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 xml:space="preserve">4.1. Работникам с ненормированным рабочим днем наниматель </w:t>
      </w:r>
      <w:r>
        <w:rPr>
          <w:rFonts w:ascii="Times New Roman" w:hAnsi="Times New Roman"/>
          <w:sz w:val="30"/>
          <w:szCs w:val="30"/>
        </w:rPr>
        <w:lastRenderedPageBreak/>
        <w:t>устанавливает дополнительный отпуск за ненормированный рабочий день продолжительностью до 7</w:t>
      </w:r>
      <w:r>
        <w:rPr>
          <w:rFonts w:ascii="Times New Roman" w:hAnsi="Times New Roman"/>
          <w:sz w:val="30"/>
          <w:szCs w:val="30"/>
          <w:lang w:val="en-US"/>
        </w:rPr>
        <w:t> </w:t>
      </w:r>
      <w:r>
        <w:rPr>
          <w:rFonts w:ascii="Times New Roman" w:hAnsi="Times New Roman"/>
          <w:sz w:val="30"/>
          <w:szCs w:val="30"/>
        </w:rPr>
        <w:t>календарных дней. Перечень работников, порядок, условия предоставления и продолжительность этого отпуска определяются коллективными договорами.</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4.2. Работникам, имеющим продолжительный стаж работы в одной организации строительной отрасли, наниматель устанавливает дополнительный отпуск за продолжительный стаж работы до 3</w:t>
      </w:r>
      <w:r>
        <w:rPr>
          <w:rFonts w:ascii="Times New Roman" w:hAnsi="Times New Roman"/>
          <w:sz w:val="30"/>
          <w:szCs w:val="30"/>
          <w:lang w:val="en-US"/>
        </w:rPr>
        <w:t> </w:t>
      </w:r>
      <w:r>
        <w:rPr>
          <w:rFonts w:ascii="Times New Roman" w:hAnsi="Times New Roman"/>
          <w:sz w:val="30"/>
          <w:szCs w:val="30"/>
        </w:rPr>
        <w:t xml:space="preserve">календарных дней. Порядок, условия предоставления дополнительного отпуска за продолжительный стаж </w:t>
      </w:r>
      <w:r>
        <w:rPr>
          <w:rFonts w:ascii="Times New Roman" w:hAnsi="Times New Roman"/>
          <w:spacing w:val="-4"/>
          <w:sz w:val="30"/>
          <w:szCs w:val="30"/>
        </w:rPr>
        <w:t>работы в организации (отрасли) определяются коллективными договорами.</w:t>
      </w:r>
    </w:p>
    <w:p w:rsidR="008B4471" w:rsidRDefault="000F4334">
      <w:pPr>
        <w:widowControl w:val="0"/>
        <w:spacing w:after="0" w:line="240" w:lineRule="auto"/>
        <w:ind w:firstLine="709"/>
        <w:jc w:val="both"/>
        <w:rPr>
          <w:rFonts w:ascii="Times New Roman" w:hAnsi="Times New Roman"/>
          <w:sz w:val="30"/>
          <w:szCs w:val="30"/>
        </w:rPr>
      </w:pPr>
      <w:r>
        <w:rPr>
          <w:rFonts w:ascii="Times New Roman" w:hAnsi="Times New Roman"/>
          <w:spacing w:val="-8"/>
          <w:sz w:val="30"/>
          <w:szCs w:val="30"/>
        </w:rPr>
        <w:t>4.3. </w:t>
      </w:r>
      <w:r w:rsidR="008B4471">
        <w:rPr>
          <w:rFonts w:ascii="Times New Roman" w:hAnsi="Times New Roman"/>
          <w:sz w:val="30"/>
          <w:szCs w:val="30"/>
        </w:rPr>
        <w:t xml:space="preserve">Предусматривать в контрактах, заключаемых между нанимателем и работником в соответствии с пунктом 3 части первой статьи 261² Трудового кодекса Республики Беларусь, дополнительный поощрительный отпуск не менее 2 дней и повышение тарифной ставки (тарифного оклада) не менее 10 процентов.  </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 xml:space="preserve">4.4. При необходимости предоставления работнику отпуска без сохранения или с частичным сохранением заработной платы по инициативе нанимателя, ввиду уменьшения или отсутствия объемов работ, условия предоставления и размер сохраняемой заработной платы </w:t>
      </w:r>
      <w:r>
        <w:rPr>
          <w:rFonts w:ascii="Times New Roman" w:hAnsi="Times New Roman"/>
          <w:spacing w:val="-14"/>
          <w:sz w:val="30"/>
          <w:szCs w:val="30"/>
        </w:rPr>
        <w:t>определяются коллективным договором, но не ниже размера 2/3 установленной</w:t>
      </w:r>
      <w:r>
        <w:rPr>
          <w:rFonts w:ascii="Times New Roman" w:hAnsi="Times New Roman"/>
          <w:sz w:val="30"/>
          <w:szCs w:val="30"/>
        </w:rPr>
        <w:t xml:space="preserve"> работнику тарифной ставки.</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 xml:space="preserve">4.5. Нанимателю при предоставлении трудового отпуска работнику (а при разделении его на части – при предоставлении одной из частей отпуска) </w:t>
      </w:r>
      <w:r>
        <w:rPr>
          <w:rFonts w:ascii="Times New Roman" w:hAnsi="Times New Roman"/>
          <w:spacing w:val="-20"/>
          <w:sz w:val="30"/>
          <w:szCs w:val="30"/>
        </w:rPr>
        <w:t>производить единовременную выплату на оздоровление</w:t>
      </w:r>
      <w:r>
        <w:rPr>
          <w:rFonts w:ascii="Times New Roman" w:hAnsi="Times New Roman"/>
          <w:sz w:val="30"/>
          <w:szCs w:val="30"/>
        </w:rPr>
        <w:t xml:space="preserve"> в размере, определяемом коллективными договорами.</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4.6. Предоставлять работникам, воспитывающим детей в возрасте до 16 лет в неполных семьях (одинокие матери (отцы), вдовы (вдовцы), разведенные, опекуны), отпуск в летнее или удобное для них время.</w:t>
      </w:r>
    </w:p>
    <w:p w:rsidR="004C0315" w:rsidRDefault="004C0315">
      <w:pPr>
        <w:widowControl w:val="0"/>
        <w:spacing w:after="0" w:line="240" w:lineRule="auto"/>
        <w:ind w:firstLine="709"/>
        <w:jc w:val="both"/>
        <w:rPr>
          <w:rFonts w:ascii="Times New Roman" w:hAnsi="Times New Roman"/>
          <w:sz w:val="30"/>
          <w:szCs w:val="30"/>
        </w:rPr>
      </w:pP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V. ОХРАНА ТРУДА</w:t>
      </w:r>
    </w:p>
    <w:p w:rsidR="004C0315" w:rsidRDefault="004C0315">
      <w:pPr>
        <w:widowControl w:val="0"/>
        <w:spacing w:after="0" w:line="240" w:lineRule="auto"/>
        <w:ind w:firstLine="709"/>
        <w:jc w:val="both"/>
        <w:rPr>
          <w:rFonts w:ascii="Times New Roman" w:hAnsi="Times New Roman"/>
          <w:sz w:val="30"/>
          <w:szCs w:val="30"/>
        </w:rPr>
      </w:pPr>
    </w:p>
    <w:p w:rsidR="004C0315" w:rsidRDefault="000F4334">
      <w:pPr>
        <w:spacing w:after="0" w:line="240" w:lineRule="auto"/>
        <w:ind w:firstLine="709"/>
        <w:jc w:val="both"/>
        <w:rPr>
          <w:rFonts w:ascii="Times New Roman" w:hAnsi="Times New Roman"/>
          <w:sz w:val="30"/>
          <w:szCs w:val="30"/>
        </w:rPr>
      </w:pPr>
      <w:r>
        <w:rPr>
          <w:rFonts w:ascii="Times New Roman" w:hAnsi="Times New Roman"/>
          <w:sz w:val="30"/>
          <w:szCs w:val="30"/>
        </w:rPr>
        <w:t>5.1. Проводить в соответствии с законодательством работу, направленную на обеспечение безопасных и здоровых условий труда на производстве, предупреждение производственного травматизма, профилактику профессиональных заболеваний, улучшение условий и гигиены труда.</w:t>
      </w:r>
    </w:p>
    <w:p w:rsidR="004C0315" w:rsidRDefault="000F4334">
      <w:pPr>
        <w:spacing w:after="0" w:line="240" w:lineRule="auto"/>
        <w:ind w:firstLine="709"/>
        <w:jc w:val="both"/>
        <w:rPr>
          <w:rFonts w:ascii="Times New Roman" w:hAnsi="Times New Roman"/>
          <w:sz w:val="30"/>
          <w:szCs w:val="30"/>
        </w:rPr>
      </w:pPr>
      <w:r>
        <w:rPr>
          <w:rFonts w:ascii="Times New Roman" w:hAnsi="Times New Roman"/>
          <w:sz w:val="30"/>
          <w:szCs w:val="30"/>
        </w:rPr>
        <w:t>В этих целях в каждой организации:</w:t>
      </w:r>
    </w:p>
    <w:p w:rsidR="004C0315" w:rsidRDefault="000F4334">
      <w:pPr>
        <w:spacing w:after="0" w:line="240" w:lineRule="auto"/>
        <w:ind w:firstLine="709"/>
        <w:jc w:val="both"/>
        <w:rPr>
          <w:rFonts w:ascii="Times New Roman" w:hAnsi="Times New Roman"/>
          <w:spacing w:val="10"/>
          <w:sz w:val="30"/>
          <w:szCs w:val="30"/>
        </w:rPr>
      </w:pPr>
      <w:r>
        <w:rPr>
          <w:rFonts w:ascii="Times New Roman" w:hAnsi="Times New Roman"/>
          <w:spacing w:val="10"/>
          <w:sz w:val="30"/>
          <w:szCs w:val="30"/>
        </w:rPr>
        <w:t xml:space="preserve">сотрудничать с государственными и общественными организациями </w:t>
      </w:r>
      <w:r>
        <w:rPr>
          <w:rFonts w:ascii="Times New Roman" w:hAnsi="Times New Roman"/>
          <w:sz w:val="30"/>
          <w:szCs w:val="30"/>
        </w:rPr>
        <w:t>по вопросам совершенствования нормативной правовой базы в области охраны труда;</w:t>
      </w:r>
    </w:p>
    <w:p w:rsidR="004C0315" w:rsidRDefault="000F4334">
      <w:pPr>
        <w:spacing w:after="0" w:line="240" w:lineRule="auto"/>
        <w:ind w:firstLine="709"/>
        <w:jc w:val="both"/>
        <w:rPr>
          <w:rFonts w:ascii="Times New Roman" w:hAnsi="Times New Roman"/>
          <w:spacing w:val="10"/>
          <w:sz w:val="30"/>
          <w:szCs w:val="30"/>
        </w:rPr>
      </w:pPr>
      <w:r>
        <w:rPr>
          <w:rFonts w:ascii="Times New Roman" w:hAnsi="Times New Roman"/>
          <w:spacing w:val="10"/>
          <w:sz w:val="30"/>
          <w:szCs w:val="30"/>
        </w:rPr>
        <w:lastRenderedPageBreak/>
        <w:t>разрабатывать и осуществлять мероприятия</w:t>
      </w:r>
      <w:r>
        <w:rPr>
          <w:rFonts w:ascii="Times New Roman" w:hAnsi="Times New Roman"/>
          <w:sz w:val="30"/>
          <w:szCs w:val="30"/>
        </w:rPr>
        <w:t xml:space="preserve"> по улучшению условий и охраны труда </w:t>
      </w:r>
      <w:r>
        <w:rPr>
          <w:rFonts w:ascii="Times New Roman" w:hAnsi="Times New Roman"/>
          <w:spacing w:val="10"/>
          <w:sz w:val="30"/>
          <w:szCs w:val="30"/>
        </w:rPr>
        <w:t xml:space="preserve">как </w:t>
      </w:r>
      <w:r>
        <w:rPr>
          <w:rFonts w:ascii="Times New Roman" w:hAnsi="Times New Roman"/>
          <w:spacing w:val="-6"/>
          <w:sz w:val="30"/>
          <w:szCs w:val="30"/>
        </w:rPr>
        <w:t>обязательное приложение к коллективным договорам на период 2019 –</w:t>
      </w:r>
      <w:r>
        <w:rPr>
          <w:rFonts w:ascii="Times New Roman" w:hAnsi="Times New Roman"/>
          <w:spacing w:val="10"/>
          <w:sz w:val="30"/>
          <w:szCs w:val="30"/>
        </w:rPr>
        <w:t xml:space="preserve"> 2021 годов;</w:t>
      </w:r>
    </w:p>
    <w:p w:rsidR="004C0315" w:rsidRDefault="000F4334">
      <w:pPr>
        <w:spacing w:after="0" w:line="240" w:lineRule="auto"/>
        <w:ind w:firstLine="709"/>
        <w:jc w:val="both"/>
        <w:rPr>
          <w:rFonts w:ascii="Times New Roman" w:hAnsi="Times New Roman"/>
          <w:sz w:val="30"/>
          <w:szCs w:val="30"/>
        </w:rPr>
      </w:pPr>
      <w:r>
        <w:rPr>
          <w:rFonts w:ascii="Times New Roman" w:hAnsi="Times New Roman"/>
          <w:sz w:val="30"/>
          <w:szCs w:val="30"/>
        </w:rPr>
        <w:t>разрабатывать и реализовывать профилактические меры, направленные на предупреждение производственного травматизма и профессиональных заболеваний и обеспечение работников средствами индивидуальной защиты;</w:t>
      </w:r>
    </w:p>
    <w:p w:rsidR="004C0315" w:rsidRDefault="000F4334">
      <w:pPr>
        <w:spacing w:after="0" w:line="240" w:lineRule="auto"/>
        <w:ind w:firstLine="709"/>
        <w:jc w:val="both"/>
        <w:rPr>
          <w:rFonts w:ascii="Times New Roman" w:hAnsi="Times New Roman"/>
          <w:sz w:val="30"/>
          <w:szCs w:val="30"/>
        </w:rPr>
      </w:pPr>
      <w:r>
        <w:rPr>
          <w:rFonts w:ascii="Times New Roman" w:hAnsi="Times New Roman"/>
          <w:sz w:val="30"/>
          <w:szCs w:val="30"/>
        </w:rPr>
        <w:t xml:space="preserve">принять активное участие в проведении в 2019 году </w:t>
      </w:r>
      <w:r w:rsidR="00F72DA0">
        <w:rPr>
          <w:rFonts w:ascii="Times New Roman" w:hAnsi="Times New Roman"/>
          <w:sz w:val="30"/>
          <w:szCs w:val="30"/>
        </w:rPr>
        <w:t>«</w:t>
      </w:r>
      <w:r>
        <w:rPr>
          <w:rFonts w:ascii="Times New Roman" w:hAnsi="Times New Roman"/>
          <w:sz w:val="30"/>
          <w:szCs w:val="30"/>
        </w:rPr>
        <w:t>Года бе</w:t>
      </w:r>
      <w:r w:rsidR="00F72DA0">
        <w:rPr>
          <w:rFonts w:ascii="Times New Roman" w:hAnsi="Times New Roman"/>
          <w:sz w:val="30"/>
          <w:szCs w:val="30"/>
        </w:rPr>
        <w:t>зопасного труда в строительстве»</w:t>
      </w:r>
      <w:r>
        <w:rPr>
          <w:rFonts w:ascii="Times New Roman" w:hAnsi="Times New Roman"/>
          <w:sz w:val="30"/>
          <w:szCs w:val="30"/>
        </w:rPr>
        <w:t>;</w:t>
      </w:r>
    </w:p>
    <w:p w:rsidR="004C0315" w:rsidRDefault="000F4334">
      <w:pPr>
        <w:spacing w:after="0" w:line="240" w:lineRule="auto"/>
        <w:ind w:firstLine="709"/>
        <w:jc w:val="both"/>
        <w:rPr>
          <w:rFonts w:ascii="Times New Roman" w:hAnsi="Times New Roman"/>
          <w:sz w:val="30"/>
          <w:szCs w:val="30"/>
        </w:rPr>
      </w:pPr>
      <w:r>
        <w:rPr>
          <w:rFonts w:ascii="Times New Roman" w:hAnsi="Times New Roman"/>
          <w:sz w:val="30"/>
          <w:szCs w:val="30"/>
        </w:rPr>
        <w:t>поддержать и способствовать применению разработанной Международной ассоциацией социального обеспечения (МАСО) Концепции «нулевого травматизма</w:t>
      </w:r>
      <w:r w:rsidR="00F72DA0">
        <w:rPr>
          <w:rFonts w:ascii="Times New Roman" w:hAnsi="Times New Roman"/>
          <w:sz w:val="30"/>
          <w:szCs w:val="30"/>
        </w:rPr>
        <w:t>» и ее семи «золотых правил»</w:t>
      </w:r>
      <w:r>
        <w:rPr>
          <w:rFonts w:ascii="Times New Roman" w:hAnsi="Times New Roman"/>
          <w:sz w:val="30"/>
          <w:szCs w:val="30"/>
        </w:rPr>
        <w:t>;</w:t>
      </w:r>
    </w:p>
    <w:p w:rsidR="004C0315" w:rsidRDefault="000F4334">
      <w:pPr>
        <w:spacing w:after="0" w:line="240" w:lineRule="auto"/>
        <w:ind w:firstLine="709"/>
        <w:jc w:val="both"/>
        <w:rPr>
          <w:rFonts w:ascii="Times New Roman" w:hAnsi="Times New Roman"/>
          <w:sz w:val="30"/>
          <w:szCs w:val="30"/>
        </w:rPr>
      </w:pPr>
      <w:r>
        <w:rPr>
          <w:rFonts w:ascii="Times New Roman" w:hAnsi="Times New Roman"/>
          <w:sz w:val="30"/>
          <w:szCs w:val="30"/>
        </w:rPr>
        <w:t>создавать, внедрять и совершенствовать систему управления охраной труда, обеспечивающую идентификацию опасностей, оценку</w:t>
      </w:r>
      <w:r>
        <w:rPr>
          <w:rFonts w:ascii="Times New Roman" w:hAnsi="Times New Roman"/>
          <w:i/>
          <w:sz w:val="30"/>
          <w:szCs w:val="30"/>
        </w:rPr>
        <w:t xml:space="preserve"> </w:t>
      </w:r>
      <w:r>
        <w:rPr>
          <w:rFonts w:ascii="Times New Roman" w:hAnsi="Times New Roman"/>
          <w:sz w:val="30"/>
          <w:szCs w:val="30"/>
        </w:rPr>
        <w:t>профессиональных рисков, определение мер управления профессиональными рисками и анализ их результативности; обеспечивать финансирование мероприятий по охране труда;</w:t>
      </w:r>
    </w:p>
    <w:p w:rsidR="004C0315" w:rsidRDefault="000F4334">
      <w:pPr>
        <w:spacing w:after="0" w:line="240" w:lineRule="auto"/>
        <w:ind w:firstLine="709"/>
        <w:jc w:val="both"/>
        <w:rPr>
          <w:rFonts w:ascii="Times New Roman" w:hAnsi="Times New Roman"/>
          <w:sz w:val="30"/>
          <w:szCs w:val="30"/>
        </w:rPr>
      </w:pPr>
      <w:r>
        <w:rPr>
          <w:rFonts w:ascii="Times New Roman" w:hAnsi="Times New Roman"/>
          <w:sz w:val="30"/>
          <w:szCs w:val="30"/>
        </w:rPr>
        <w:t>совершенствовать систему аттестации рабочих мест по условиям труда, в том числе развивать автоматизированные системы учета и анализа данных по вопросам условий и охраны труда;</w:t>
      </w:r>
    </w:p>
    <w:p w:rsidR="004C0315" w:rsidRDefault="000F4334">
      <w:pPr>
        <w:spacing w:after="0" w:line="240" w:lineRule="auto"/>
        <w:ind w:firstLine="709"/>
        <w:jc w:val="both"/>
        <w:rPr>
          <w:rFonts w:ascii="Times New Roman" w:hAnsi="Times New Roman"/>
          <w:sz w:val="30"/>
          <w:szCs w:val="30"/>
        </w:rPr>
      </w:pPr>
      <w:r>
        <w:rPr>
          <w:rFonts w:ascii="Times New Roman" w:hAnsi="Times New Roman"/>
          <w:sz w:val="30"/>
          <w:szCs w:val="30"/>
        </w:rPr>
        <w:t>осуществлять взаимодействие специалистов службы охраны труда и общественных инспекторов по охране по вопросам контроля за соблюдением законодательства об охране труда;</w:t>
      </w:r>
    </w:p>
    <w:p w:rsidR="004C0315" w:rsidRDefault="000F4334">
      <w:pPr>
        <w:spacing w:after="0" w:line="240" w:lineRule="auto"/>
        <w:ind w:firstLine="709"/>
        <w:jc w:val="both"/>
        <w:rPr>
          <w:rFonts w:ascii="Times New Roman" w:hAnsi="Times New Roman"/>
          <w:sz w:val="30"/>
          <w:szCs w:val="30"/>
        </w:rPr>
      </w:pPr>
      <w:r>
        <w:rPr>
          <w:rFonts w:ascii="Times New Roman" w:hAnsi="Times New Roman"/>
          <w:sz w:val="30"/>
          <w:szCs w:val="30"/>
        </w:rPr>
        <w:t>учитывать положительный опыт (в том числе «международный») в области охраны труда, предупреждения производственного травматизма и профессиональных заболеваний.</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5.2. Продолжить разработку мероприятий по механизации работ, связанных с подъемом и перемещением тяжестей вручную, на которых заняты женщины и несовершеннолетние работники.</w:t>
      </w:r>
    </w:p>
    <w:p w:rsidR="004C0315" w:rsidRDefault="000F4334">
      <w:pPr>
        <w:widowControl w:val="0"/>
        <w:spacing w:after="0" w:line="240" w:lineRule="auto"/>
        <w:ind w:firstLine="709"/>
        <w:jc w:val="both"/>
        <w:rPr>
          <w:rFonts w:ascii="Times New Roman" w:hAnsi="Times New Roman"/>
          <w:b/>
          <w:sz w:val="30"/>
          <w:szCs w:val="30"/>
        </w:rPr>
      </w:pPr>
      <w:r>
        <w:rPr>
          <w:rFonts w:ascii="Times New Roman" w:hAnsi="Times New Roman"/>
          <w:sz w:val="30"/>
          <w:szCs w:val="30"/>
        </w:rPr>
        <w:t>5.3. Выделять на осуществление мероприятий по улучшению условий и охраны труда необходимые средства из всех источников финансирования, в том числе не менее 0,4 процента от прямых затрат в строительстве и 0,25 процентов от общезаводских расходов в промышленности стройматериалов.</w:t>
      </w:r>
    </w:p>
    <w:p w:rsidR="004C0315" w:rsidRDefault="000F4334">
      <w:pPr>
        <w:widowControl w:val="0"/>
        <w:spacing w:after="0" w:line="240" w:lineRule="auto"/>
        <w:jc w:val="both"/>
        <w:rPr>
          <w:rFonts w:ascii="Times New Roman" w:hAnsi="Times New Roman"/>
          <w:sz w:val="30"/>
          <w:szCs w:val="30"/>
        </w:rPr>
      </w:pPr>
      <w:r>
        <w:rPr>
          <w:rFonts w:ascii="Times New Roman" w:hAnsi="Times New Roman"/>
          <w:sz w:val="30"/>
          <w:szCs w:val="30"/>
        </w:rPr>
        <w:t xml:space="preserve">         5.4. При приеме на работу </w:t>
      </w:r>
      <w:proofErr w:type="spellStart"/>
      <w:r>
        <w:rPr>
          <w:rFonts w:ascii="Times New Roman" w:hAnsi="Times New Roman"/>
          <w:sz w:val="30"/>
          <w:szCs w:val="30"/>
        </w:rPr>
        <w:t>ознакамливать</w:t>
      </w:r>
      <w:proofErr w:type="spellEnd"/>
      <w:r>
        <w:rPr>
          <w:rFonts w:ascii="Times New Roman" w:hAnsi="Times New Roman"/>
          <w:sz w:val="30"/>
          <w:szCs w:val="30"/>
        </w:rPr>
        <w:t xml:space="preserve"> работников под роспись с правилами внутреннего трудового распорядка, с порученной работой, должностными обязанностями, инструкциями. Условиями оплаты труда и разъяснить его права и обязанности информировать о вредных и тяжелых условиях труда, гарантированных компенсациях в связи с особыми условиями труда.</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pacing w:val="-20"/>
          <w:sz w:val="30"/>
          <w:szCs w:val="30"/>
        </w:rPr>
        <w:t>5.5. </w:t>
      </w:r>
      <w:r>
        <w:rPr>
          <w:rFonts w:ascii="Times New Roman" w:hAnsi="Times New Roman"/>
          <w:sz w:val="30"/>
          <w:szCs w:val="30"/>
        </w:rPr>
        <w:t xml:space="preserve">Обеспечивать в соответствии с установленными нормами </w:t>
      </w:r>
      <w:r>
        <w:rPr>
          <w:rFonts w:ascii="Times New Roman" w:hAnsi="Times New Roman"/>
          <w:sz w:val="30"/>
          <w:szCs w:val="30"/>
        </w:rPr>
        <w:lastRenderedPageBreak/>
        <w:t xml:space="preserve">работников специальной одеждой, специальной обувью и другими средствами индивидуальной защиты, в том числе утепленными средствами индивидуальной защиты, спецодеждой и </w:t>
      </w:r>
      <w:proofErr w:type="spellStart"/>
      <w:r>
        <w:rPr>
          <w:rFonts w:ascii="Times New Roman" w:hAnsi="Times New Roman"/>
          <w:sz w:val="30"/>
          <w:szCs w:val="30"/>
        </w:rPr>
        <w:t>спецобувью</w:t>
      </w:r>
      <w:proofErr w:type="spellEnd"/>
      <w:r>
        <w:rPr>
          <w:rFonts w:ascii="Times New Roman" w:hAnsi="Times New Roman"/>
          <w:sz w:val="30"/>
          <w:szCs w:val="30"/>
        </w:rPr>
        <w:t xml:space="preserve"> при работе в неотапливаемых помещениях при температуре воздуха ниже санитарных норм и при работе на открытых рабочих местах в холодные периоды года.</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5.6. Обеспечить организацию горячего питания и удешевления его стоимости в столовых непосредственно в организации в соответствии с Положением о порядке организации общественного питания в производственных организациях, утвержденным постановлением Министерства торговли Республики Беларусь от 5 мая 2007 г. № 27.</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pacing w:val="-10"/>
          <w:sz w:val="30"/>
          <w:szCs w:val="30"/>
        </w:rPr>
        <w:t>При невозможности организации питания, работающих через</w:t>
      </w:r>
      <w:r>
        <w:rPr>
          <w:rFonts w:ascii="Times New Roman" w:hAnsi="Times New Roman"/>
          <w:sz w:val="30"/>
          <w:szCs w:val="30"/>
        </w:rPr>
        <w:t xml:space="preserve"> </w:t>
      </w:r>
      <w:r>
        <w:rPr>
          <w:rFonts w:ascii="Times New Roman" w:hAnsi="Times New Roman"/>
          <w:spacing w:val="-14"/>
          <w:sz w:val="30"/>
          <w:szCs w:val="30"/>
        </w:rPr>
        <w:t>столовые и буфеты предоставить комнаты приема пищи, укомплектованные</w:t>
      </w:r>
      <w:r>
        <w:rPr>
          <w:rFonts w:ascii="Times New Roman" w:hAnsi="Times New Roman"/>
          <w:sz w:val="30"/>
          <w:szCs w:val="30"/>
        </w:rPr>
        <w:t xml:space="preserve"> соответствующим оборудованием и инвентарем (нагревательными устройствами (</w:t>
      </w:r>
      <w:proofErr w:type="spellStart"/>
      <w:r>
        <w:rPr>
          <w:rFonts w:ascii="Times New Roman" w:hAnsi="Times New Roman"/>
          <w:sz w:val="30"/>
          <w:szCs w:val="30"/>
        </w:rPr>
        <w:t>электрошкафами</w:t>
      </w:r>
      <w:proofErr w:type="spellEnd"/>
      <w:r>
        <w:rPr>
          <w:rFonts w:ascii="Times New Roman" w:hAnsi="Times New Roman"/>
          <w:sz w:val="30"/>
          <w:szCs w:val="30"/>
        </w:rPr>
        <w:t>, микроволновыми печками), холодильниками, посудой, мебелью и т.п.).</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 xml:space="preserve">5.7. Не принимать и не переводить женщин без их согласия на </w:t>
      </w:r>
      <w:r>
        <w:rPr>
          <w:rFonts w:ascii="Times New Roman" w:hAnsi="Times New Roman"/>
          <w:spacing w:val="-6"/>
          <w:sz w:val="30"/>
          <w:szCs w:val="30"/>
        </w:rPr>
        <w:t>производства и на работы с тяжелыми и вредными условиями труда.</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5.8. Гарантировать беременным женщинам, в соответствии с медицинским заключением, перевод с тяжелых и вредных работ на более легкую и исключающую воздействие вредных и (или) опасных производственных факторов с момента установления беременности, с сохранением средней заработной платы.</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5.9. В случае остановки или запрещения проведения работ государственными органами надзора и контроля или уполномоченными представителями профсоюза предоставлять работникам другую работу с сохранением средней заработной платы или сохранять за работником среднюю заработную плату за время вынужденного простоя.</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5.10. Наниматель обязуется:</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 xml:space="preserve">5.10.1. при установлении лиц, допустивших нарушения требования законодательства о труде и охране труда, приведшие к гибели работника, выплачивать семье погибшего из средств нанимателя единовременную материальную помощь в размере не менее </w:t>
      </w:r>
      <w:r w:rsidR="00190AA3">
        <w:rPr>
          <w:rFonts w:ascii="Times New Roman" w:hAnsi="Times New Roman"/>
          <w:b/>
          <w:sz w:val="30"/>
          <w:szCs w:val="30"/>
        </w:rPr>
        <w:t>10</w:t>
      </w:r>
      <w:r>
        <w:rPr>
          <w:rFonts w:ascii="Times New Roman" w:hAnsi="Times New Roman"/>
          <w:sz w:val="30"/>
          <w:szCs w:val="30"/>
        </w:rPr>
        <w:t xml:space="preserve"> годовых заработков погибшего, исчисленного по заработку за год от месяца, предшествующего несчастному случаю; </w:t>
      </w:r>
    </w:p>
    <w:p w:rsidR="004C0315" w:rsidRDefault="000F4334">
      <w:pPr>
        <w:widowControl w:val="0"/>
        <w:spacing w:after="0" w:line="240" w:lineRule="auto"/>
        <w:ind w:firstLine="709"/>
        <w:jc w:val="both"/>
        <w:rPr>
          <w:rFonts w:ascii="Times New Roman" w:hAnsi="Times New Roman"/>
          <w:spacing w:val="-8"/>
          <w:sz w:val="30"/>
          <w:szCs w:val="30"/>
        </w:rPr>
      </w:pPr>
      <w:r>
        <w:rPr>
          <w:rFonts w:ascii="Times New Roman" w:hAnsi="Times New Roman"/>
          <w:sz w:val="30"/>
          <w:szCs w:val="30"/>
        </w:rPr>
        <w:t xml:space="preserve">в случае финансовых затруднений организации наниматель может принять решение о выплате единовременной материальной помощи в течение не более пяти лет со дня, в котором произошел несчастный случай, в равных долях ежемесячно путем ее корректировки на индекс </w:t>
      </w:r>
      <w:r>
        <w:rPr>
          <w:rFonts w:ascii="Times New Roman" w:hAnsi="Times New Roman"/>
          <w:spacing w:val="-8"/>
          <w:sz w:val="30"/>
          <w:szCs w:val="30"/>
        </w:rPr>
        <w:t>потребительских цен, рассчитанный нарастающим итогом за период задержки;</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lastRenderedPageBreak/>
        <w:t>5.10.2. при утрате профессиональной трудоспособности</w:t>
      </w:r>
      <w:r>
        <w:rPr>
          <w:rFonts w:ascii="Times New Roman" w:hAnsi="Times New Roman"/>
          <w:i/>
          <w:sz w:val="30"/>
          <w:szCs w:val="30"/>
        </w:rPr>
        <w:t xml:space="preserve"> </w:t>
      </w:r>
      <w:r>
        <w:rPr>
          <w:rFonts w:ascii="Times New Roman" w:hAnsi="Times New Roman"/>
          <w:sz w:val="30"/>
          <w:szCs w:val="30"/>
        </w:rPr>
        <w:t xml:space="preserve">в результате несчастного случая на производстве или профессионального заболевания работника выплачивать единовременную материальную помощь в размере одного среднемесячного заработка за каждый процент утраты трудоспособности; </w:t>
      </w:r>
    </w:p>
    <w:p w:rsidR="004C0315" w:rsidRDefault="000F4334">
      <w:pPr>
        <w:widowControl w:val="0"/>
        <w:spacing w:after="0" w:line="240" w:lineRule="auto"/>
        <w:ind w:firstLine="709"/>
        <w:jc w:val="both"/>
        <w:rPr>
          <w:rFonts w:ascii="Times New Roman" w:hAnsi="Times New Roman"/>
          <w:spacing w:val="-20"/>
          <w:sz w:val="30"/>
          <w:szCs w:val="30"/>
        </w:rPr>
      </w:pPr>
      <w:r>
        <w:rPr>
          <w:rFonts w:ascii="Times New Roman" w:hAnsi="Times New Roman"/>
          <w:sz w:val="30"/>
          <w:szCs w:val="30"/>
        </w:rPr>
        <w:t>размер материальной помощи снижается пропорционально процентам степени вины потерпевшего, определенными в документах расследования несчастного случая на производстве или профессионального заболевания.</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5.10.3. Потерпевшим, частично утратившим трудоспособность в результате несчастного случая, связанного с производством или профессиональным заболеванием, при временном переводе их согласно медицинскому заключению на другую нижеоплачиваемую работу устанавливать доплаты к заработной плате. Конкретный размер доплат определяется коллективными договорами.</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pacing w:val="-8"/>
          <w:sz w:val="30"/>
          <w:szCs w:val="30"/>
        </w:rPr>
        <w:t>5.11. Организовать обязательное страхование работников от несчастных</w:t>
      </w:r>
      <w:r>
        <w:rPr>
          <w:rFonts w:ascii="Times New Roman" w:hAnsi="Times New Roman"/>
          <w:sz w:val="30"/>
          <w:szCs w:val="30"/>
        </w:rPr>
        <w:t xml:space="preserve"> случаев на производстве и профессиональных заболеваний в соответствии </w:t>
      </w:r>
      <w:r>
        <w:rPr>
          <w:rFonts w:ascii="Times New Roman" w:hAnsi="Times New Roman"/>
          <w:spacing w:val="-6"/>
          <w:sz w:val="30"/>
          <w:szCs w:val="30"/>
        </w:rPr>
        <w:t>с требованиями Указа Президента Республики Беларусь от 25 августа 2006 г.</w:t>
      </w:r>
      <w:r>
        <w:rPr>
          <w:rFonts w:ascii="Times New Roman" w:hAnsi="Times New Roman"/>
          <w:sz w:val="30"/>
          <w:szCs w:val="30"/>
        </w:rPr>
        <w:t xml:space="preserve"> № 530 "О страховой деятельности". </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Нанимателям незамедлительно сообщать в вышестоящие органы профсоюза о несчастных случаях на производстве и профессиональных заболеваниях, произошедших с работниками организаций. Предоставлять копии документов по итогам специальных расследований в Республиканский комитет профсоюза.</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5.12. Организовать учебу и повышение квалификации специалистов всех уровней,</w:t>
      </w:r>
      <w:r>
        <w:rPr>
          <w:rFonts w:ascii="Times New Roman" w:hAnsi="Times New Roman"/>
          <w:i/>
          <w:sz w:val="30"/>
          <w:szCs w:val="30"/>
        </w:rPr>
        <w:t xml:space="preserve"> </w:t>
      </w:r>
      <w:r>
        <w:rPr>
          <w:rFonts w:ascii="Times New Roman" w:hAnsi="Times New Roman"/>
          <w:sz w:val="30"/>
          <w:szCs w:val="30"/>
        </w:rPr>
        <w:t>в том числе общественных инспекторов по охране труда, уделив особое внимание обучению вопросам охраны труда и трудового законодательства.</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5.13. Ежегодно организовывать и проводить смотры-конкурсы по охране труда.</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pacing w:val="14"/>
          <w:sz w:val="30"/>
          <w:szCs w:val="30"/>
        </w:rPr>
        <w:t>5.14. Сохранять среднюю заработную плату профсоюзному активу,</w:t>
      </w:r>
      <w:r>
        <w:rPr>
          <w:rFonts w:ascii="Times New Roman" w:hAnsi="Times New Roman"/>
          <w:sz w:val="30"/>
          <w:szCs w:val="30"/>
        </w:rPr>
        <w:t xml:space="preserve"> осуществляющему общественный контроль за состоянием охраны труда на производстве в рабочее время, за время его работы по расследованию несчастных случаев на производстве (профессиональных заболеваний), на время краткосрочной профсоюзной учебы, участия в качестве делегатов на съездах, конференциях, пленумах, заседаниях, созываемых профсоюзом, а также уполномоченному вести переговоры по заключению, изменению и контролю за исполнением коллективных договоров на весь период переговоров, если по соглашению сторон переговоры ведутся в рабочее время. Предоставлять председателям профсоюзных комитетов, не освобожденным от основной работы, до </w:t>
      </w:r>
      <w:r>
        <w:rPr>
          <w:rFonts w:ascii="Times New Roman" w:hAnsi="Times New Roman"/>
          <w:sz w:val="30"/>
          <w:szCs w:val="30"/>
        </w:rPr>
        <w:lastRenderedPageBreak/>
        <w:t xml:space="preserve">трех дней в месяц, с сохранением среднего заработка, для проведения профсоюзной работы в организациях и участия в семинарах. </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Не допускать увольнения по инициативе нанимателя</w:t>
      </w:r>
      <w:r w:rsidR="00190AA3">
        <w:rPr>
          <w:rFonts w:ascii="Times New Roman" w:hAnsi="Times New Roman"/>
          <w:sz w:val="30"/>
          <w:szCs w:val="30"/>
        </w:rPr>
        <w:t xml:space="preserve">, </w:t>
      </w:r>
      <w:r w:rsidR="00190AA3">
        <w:rPr>
          <w:rFonts w:ascii="Times New Roman" w:hAnsi="Times New Roman"/>
          <w:sz w:val="30"/>
          <w:szCs w:val="30"/>
        </w:rPr>
        <w:t>за исключением случаев, вызванных виновными действиями работника</w:t>
      </w:r>
      <w:r>
        <w:rPr>
          <w:rFonts w:ascii="Times New Roman" w:hAnsi="Times New Roman"/>
          <w:sz w:val="30"/>
          <w:szCs w:val="30"/>
        </w:rPr>
        <w:t xml:space="preserve">, привлечения к дисциплинарной ответственности, в том числе лишения (уменьшения) выплат стимулирующего характера общественным инспекторам по охране труда без согласия профсоюзного комитета организации. Предусматривать в коллективных договорах материальное поощрение общественных инспекторов по охране труда. </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 xml:space="preserve">5.15. Для стимулирования работы общественных инспекторов по охране труда рекомендовать нанимателям через коллективные договоры производить общественным инспекторам ежемесячную доплату в размере не менее 10 процентов месячного </w:t>
      </w:r>
      <w:r w:rsidR="00B22629">
        <w:rPr>
          <w:rFonts w:ascii="Times New Roman" w:hAnsi="Times New Roman"/>
          <w:sz w:val="30"/>
          <w:szCs w:val="30"/>
        </w:rPr>
        <w:t xml:space="preserve">тарифного </w:t>
      </w:r>
      <w:r>
        <w:rPr>
          <w:rFonts w:ascii="Times New Roman" w:hAnsi="Times New Roman"/>
          <w:sz w:val="30"/>
          <w:szCs w:val="30"/>
        </w:rPr>
        <w:t>оклада служащего (тарифной ставки рабочего) в зависимости от результатов их участия в осуществлении общественного контроля за соблюдением законодательства об охране труда и с учетом предложений</w:t>
      </w:r>
      <w:r>
        <w:rPr>
          <w:rFonts w:ascii="Times New Roman" w:hAnsi="Times New Roman"/>
          <w:b/>
          <w:sz w:val="30"/>
          <w:szCs w:val="30"/>
        </w:rPr>
        <w:t xml:space="preserve"> </w:t>
      </w:r>
      <w:r>
        <w:rPr>
          <w:rFonts w:ascii="Times New Roman" w:hAnsi="Times New Roman"/>
          <w:sz w:val="30"/>
          <w:szCs w:val="30"/>
        </w:rPr>
        <w:t>профсоюзного комитета.</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 xml:space="preserve">5.16. Наниматели обеспечивают своевременное </w:t>
      </w:r>
      <w:r>
        <w:rPr>
          <w:rFonts w:ascii="Times New Roman" w:hAnsi="Times New Roman"/>
          <w:spacing w:val="-20"/>
          <w:sz w:val="30"/>
          <w:szCs w:val="30"/>
        </w:rPr>
        <w:t xml:space="preserve">(не реже 1 раза в 5 лет) </w:t>
      </w:r>
      <w:r>
        <w:rPr>
          <w:rFonts w:ascii="Times New Roman" w:hAnsi="Times New Roman"/>
          <w:sz w:val="30"/>
          <w:szCs w:val="30"/>
        </w:rPr>
        <w:t>проведение аттестации рабочих мест по условиям труда в порядке, утвержденном Правительством Республики Беларусь. По ее результатам устанавливается доплата работникам, а также предоставляется дополнительный отпуск за работу с вредными и (или) опасными условиями труда.</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pacing w:val="-4"/>
          <w:sz w:val="30"/>
          <w:szCs w:val="30"/>
        </w:rPr>
        <w:t>5.17. Наниматели на время строительства объектов организовывают работу здравпунктов согласно законодательным актам</w:t>
      </w:r>
      <w:r>
        <w:rPr>
          <w:rFonts w:ascii="Times New Roman" w:hAnsi="Times New Roman"/>
          <w:sz w:val="30"/>
          <w:szCs w:val="30"/>
        </w:rPr>
        <w:t>.</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pacing w:val="-20"/>
          <w:sz w:val="30"/>
          <w:szCs w:val="30"/>
        </w:rPr>
        <w:t>5.18. Рекомендовать нанимателям, по согласованию с профсоюзом,</w:t>
      </w:r>
      <w:r>
        <w:rPr>
          <w:rFonts w:ascii="Times New Roman" w:hAnsi="Times New Roman"/>
          <w:sz w:val="30"/>
          <w:szCs w:val="30"/>
        </w:rPr>
        <w:t xml:space="preserve"> производить дополнительное страхование работников при наличии средств на эти цели по следующим видам страхования:</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pacing w:val="-20"/>
          <w:sz w:val="30"/>
          <w:szCs w:val="30"/>
        </w:rPr>
        <w:t>- от несчастных случаев на производстве и профессиональных заболеваний</w:t>
      </w:r>
      <w:r>
        <w:rPr>
          <w:rFonts w:ascii="Times New Roman" w:hAnsi="Times New Roman"/>
          <w:sz w:val="30"/>
          <w:szCs w:val="30"/>
        </w:rPr>
        <w:t>;</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 дополнительное пенсионное страхование.</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pacing w:val="-14"/>
          <w:sz w:val="30"/>
          <w:szCs w:val="30"/>
        </w:rPr>
        <w:t>5.19. Рекомендовать нанимателям для обеспечения безопасности</w:t>
      </w:r>
      <w:r>
        <w:rPr>
          <w:rFonts w:ascii="Times New Roman" w:hAnsi="Times New Roman"/>
          <w:sz w:val="30"/>
          <w:szCs w:val="30"/>
        </w:rPr>
        <w:t xml:space="preserve"> и предупреждения </w:t>
      </w:r>
      <w:proofErr w:type="spellStart"/>
      <w:r>
        <w:rPr>
          <w:rFonts w:ascii="Times New Roman" w:hAnsi="Times New Roman"/>
          <w:sz w:val="30"/>
          <w:szCs w:val="30"/>
        </w:rPr>
        <w:t>травмирования</w:t>
      </w:r>
      <w:proofErr w:type="spellEnd"/>
      <w:r>
        <w:rPr>
          <w:rFonts w:ascii="Times New Roman" w:hAnsi="Times New Roman"/>
          <w:sz w:val="30"/>
          <w:szCs w:val="30"/>
        </w:rPr>
        <w:t xml:space="preserve"> работников при выполнении работ на высоте и во избежание падения предметов на работающих с высоты применять защитно-улавливающие сетки в качестве дополнительного средства коллективной защиты при строительстве сборно-монолитных и </w:t>
      </w:r>
      <w:r>
        <w:rPr>
          <w:rFonts w:ascii="Times New Roman" w:hAnsi="Times New Roman"/>
          <w:spacing w:val="-6"/>
          <w:sz w:val="30"/>
          <w:szCs w:val="30"/>
        </w:rPr>
        <w:t>монолитных зданий различного назначения начиная с третьего этажа и выше.</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 xml:space="preserve">5.20. Приостанавливать выполнение строительно-монтажных работ на высоте в открытых местах при скорости ветра 15 м/с и более, при гололедице, грозе и тумане, исключающим видимость в пределах фронта работ, а также приостанавливать производство строительно-монтажных </w:t>
      </w:r>
      <w:r>
        <w:rPr>
          <w:rFonts w:ascii="Times New Roman" w:hAnsi="Times New Roman"/>
          <w:sz w:val="30"/>
          <w:szCs w:val="30"/>
        </w:rPr>
        <w:lastRenderedPageBreak/>
        <w:t>работ, выполняемых при температуре –25 °С. При температуре воздуха выше +30 °С предусматривать мероприятия по исключению пребывания работников на открытом воздухе с учетом проведения корректировки распорядка дня и изменения мест производства работ в пределах</w:t>
      </w:r>
      <w:r>
        <w:rPr>
          <w:rFonts w:ascii="Times New Roman" w:hAnsi="Times New Roman"/>
          <w:b/>
          <w:sz w:val="30"/>
          <w:szCs w:val="30"/>
        </w:rPr>
        <w:t xml:space="preserve"> </w:t>
      </w:r>
      <w:r>
        <w:rPr>
          <w:rFonts w:ascii="Times New Roman" w:hAnsi="Times New Roman"/>
          <w:sz w:val="30"/>
          <w:szCs w:val="30"/>
        </w:rPr>
        <w:t xml:space="preserve">Республики Беларусь. </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Оплату простоя работникам производить в размере 100 процентов установленной тарифной ставки (</w:t>
      </w:r>
      <w:r w:rsidR="009D4C77">
        <w:rPr>
          <w:rFonts w:ascii="Times New Roman" w:hAnsi="Times New Roman"/>
          <w:sz w:val="30"/>
          <w:szCs w:val="30"/>
        </w:rPr>
        <w:t xml:space="preserve">тарифного </w:t>
      </w:r>
      <w:r>
        <w:rPr>
          <w:rFonts w:ascii="Times New Roman" w:hAnsi="Times New Roman"/>
          <w:sz w:val="30"/>
          <w:szCs w:val="30"/>
        </w:rPr>
        <w:t xml:space="preserve">оклада) за весь период остановки производства в порядке, определяемом коллективным договором. </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pacing w:val="-12"/>
          <w:sz w:val="30"/>
          <w:szCs w:val="30"/>
        </w:rPr>
        <w:t>5.21. При отсутствии на объектах и участках работ централизованного</w:t>
      </w:r>
      <w:r>
        <w:rPr>
          <w:rFonts w:ascii="Times New Roman" w:hAnsi="Times New Roman"/>
          <w:sz w:val="30"/>
          <w:szCs w:val="30"/>
        </w:rPr>
        <w:t xml:space="preserve"> </w:t>
      </w:r>
      <w:r>
        <w:rPr>
          <w:rFonts w:ascii="Times New Roman" w:hAnsi="Times New Roman"/>
          <w:spacing w:val="-4"/>
          <w:sz w:val="30"/>
          <w:szCs w:val="30"/>
        </w:rPr>
        <w:t>водоснабжения обеспечивать работающих питьевой водой.</w:t>
      </w:r>
      <w:r>
        <w:rPr>
          <w:rFonts w:ascii="Times New Roman" w:hAnsi="Times New Roman"/>
          <w:sz w:val="30"/>
          <w:szCs w:val="30"/>
        </w:rPr>
        <w:t xml:space="preserve"> </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5.22. Наниматели осуществляют проведение обязательных предварительных (при поступлении на работу) периодических (в течение трудовой деятельности) и внеочередных медицинских осмотров работников (далее – медицинский осмотр).</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В случае, если нет возможности организовать медицинский осмотр в государственном медицинском учреждении, наниматели сохраняют средний заработок работников за время осмотра в негосударственных организациях здравоохранения.</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5.23. При отстранении от работы в соответствующий день (смену) работника, не прошедшего инструктаж, стажировку и проверку знаний по вопросам охраны труда и (или) не прошедшего медицинский осмотр в случаях и порядке, предусмотренных законодательством, не по своей вине, производить работнику оплату за все время отстранения от работы в размере не ниже средней заработной платы, начисленной работнику за два календарных месяца, предшествующих дню отстранения от работы.</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5.24. Разрабатывать и применять положения о поощрении и материальном стимулировании работников за соблюдение ими требований по охране труда, за недопущение и профилактику работниками производственного травматизма и профессиональных заболеваний.</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5.25.</w:t>
      </w:r>
      <w:r>
        <w:rPr>
          <w:sz w:val="30"/>
          <w:szCs w:val="30"/>
        </w:rPr>
        <w:t xml:space="preserve"> </w:t>
      </w:r>
      <w:r>
        <w:rPr>
          <w:rFonts w:ascii="Times New Roman" w:hAnsi="Times New Roman"/>
          <w:sz w:val="30"/>
          <w:szCs w:val="30"/>
        </w:rPr>
        <w:t>Создавать на предприятии на паритетной основе из представителей нанимателя и профсоюза комиссию по охране труда, которая должна участвовать в разработке системы управления охраной труда, раздела об охране труда коллективного договора, планов мероприятий по улучшению условий и охраны труда, в совместных действиях нанимателя и работников по обеспечению требований по охране труда, предупреждению производственного травматизма и профессиональных заболеваний, а также в проведении проверок состояния условий труда, соблюдения требований по охране труда на рабочих местах и информировании работников об их результатах.</w:t>
      </w:r>
    </w:p>
    <w:p w:rsidR="004C0315" w:rsidRDefault="004C0315">
      <w:pPr>
        <w:widowControl w:val="0"/>
        <w:spacing w:after="0" w:line="240" w:lineRule="auto"/>
        <w:ind w:firstLine="709"/>
        <w:jc w:val="both"/>
        <w:rPr>
          <w:rFonts w:ascii="Times New Roman" w:hAnsi="Times New Roman"/>
          <w:spacing w:val="-20"/>
          <w:sz w:val="30"/>
          <w:szCs w:val="30"/>
        </w:rPr>
      </w:pPr>
    </w:p>
    <w:p w:rsidR="004C0315" w:rsidRDefault="000F4334">
      <w:pPr>
        <w:widowControl w:val="0"/>
        <w:spacing w:after="0" w:line="240" w:lineRule="auto"/>
        <w:ind w:firstLine="709"/>
        <w:jc w:val="both"/>
        <w:rPr>
          <w:rFonts w:ascii="Times New Roman" w:hAnsi="Times New Roman"/>
          <w:spacing w:val="-20"/>
          <w:sz w:val="30"/>
          <w:szCs w:val="30"/>
        </w:rPr>
      </w:pPr>
      <w:r>
        <w:rPr>
          <w:rFonts w:ascii="Times New Roman" w:hAnsi="Times New Roman"/>
          <w:spacing w:val="-20"/>
          <w:sz w:val="30"/>
          <w:szCs w:val="30"/>
        </w:rPr>
        <w:t>VI. ЗАНЯТОСТЬ РАБОТНИКОВ</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6.1. Принимать меры по созданию новых рабочих мест, обеспечению занятости работников.</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6.2. Уведомлять профсоюзные комитеты о предстоящем массовом (более 3 процентов от численности) сокращении рабочих мест, высвобождении работников не менее чем за три месяца. Предусматривать меры социальной поддержки работников, подлежащих увольнению. Не допускать сокращения работников, получивших в данной организации травму или профессиональное заболевание.</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 xml:space="preserve">6.3. При необходимости, в связи с изменением структуры работ, сокращением численности (штата) ликвидацией организации осуществлять переподготовку работников по смежным специальностям и подготовку по новым профессиям, в том числе с отрывом от </w:t>
      </w:r>
      <w:r>
        <w:rPr>
          <w:rFonts w:ascii="Times New Roman" w:hAnsi="Times New Roman"/>
          <w:spacing w:val="-20"/>
          <w:sz w:val="30"/>
          <w:szCs w:val="30"/>
        </w:rPr>
        <w:t>производства, сохраняя за работниками среднюю заработную плату</w:t>
      </w:r>
      <w:r>
        <w:rPr>
          <w:rFonts w:ascii="Times New Roman" w:hAnsi="Times New Roman"/>
          <w:sz w:val="30"/>
          <w:szCs w:val="30"/>
        </w:rPr>
        <w:t xml:space="preserve"> на весь срок обучения. Наниматель при наличии вакансий, требующих переобучения, обязан предлагать такое переобучение работникам, увольняемым в связи с сокращением штата.</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6.4. Гарантировать приоритетное предоставление работы лицам, уволенным из организации в связи с сокращением численности или штата работников, в случае возникновения вакансии в данной организации.</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pacing w:val="-14"/>
          <w:sz w:val="30"/>
          <w:szCs w:val="30"/>
        </w:rPr>
        <w:t>6.5. При сокращении численности и штата преимущественное</w:t>
      </w:r>
      <w:r>
        <w:rPr>
          <w:rFonts w:ascii="Times New Roman" w:hAnsi="Times New Roman"/>
          <w:sz w:val="30"/>
          <w:szCs w:val="30"/>
        </w:rPr>
        <w:t xml:space="preserve"> право оставления на работе при равной производительности труда и квалификации предоставлять</w:t>
      </w:r>
      <w:r w:rsidR="007A32F2">
        <w:rPr>
          <w:rFonts w:ascii="Times New Roman" w:hAnsi="Times New Roman"/>
          <w:sz w:val="30"/>
          <w:szCs w:val="30"/>
        </w:rPr>
        <w:t xml:space="preserve"> </w:t>
      </w:r>
      <w:r w:rsidR="007A32F2" w:rsidRPr="00713284">
        <w:rPr>
          <w:rFonts w:ascii="Times New Roman" w:hAnsi="Times New Roman"/>
          <w:sz w:val="30"/>
          <w:szCs w:val="30"/>
        </w:rPr>
        <w:t>следующим категориям работников, не допускающих нарушений производственно-технологической, исполнительской и трудовой дисциплины</w:t>
      </w:r>
      <w:r>
        <w:rPr>
          <w:rFonts w:ascii="Times New Roman" w:hAnsi="Times New Roman"/>
          <w:sz w:val="30"/>
          <w:szCs w:val="30"/>
        </w:rPr>
        <w:t>:</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работникам, имеющим двух и более иждивенцев;</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женщинам, мужья которых призваны на срочную военную службу;</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работникам, проработавшим в организации 10 лет и более;</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работникам, повышающим свою квалификацию по основной работе без отрыва от производства в высших и средних специальных учебных заведениях;</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pacing w:val="-10"/>
          <w:sz w:val="30"/>
          <w:szCs w:val="30"/>
        </w:rPr>
        <w:t>одиноким женщинам (мужчинам), воспитывающим несовершеннолетних</w:t>
      </w:r>
      <w:r>
        <w:rPr>
          <w:rFonts w:ascii="Times New Roman" w:hAnsi="Times New Roman"/>
          <w:sz w:val="30"/>
          <w:szCs w:val="30"/>
        </w:rPr>
        <w:t xml:space="preserve"> детей.</w:t>
      </w:r>
    </w:p>
    <w:p w:rsidR="004C0315" w:rsidRDefault="000F4334">
      <w:pPr>
        <w:spacing w:after="0" w:line="240" w:lineRule="auto"/>
        <w:ind w:firstLine="720"/>
        <w:jc w:val="both"/>
        <w:rPr>
          <w:rFonts w:ascii="Times New Roman" w:hAnsi="Times New Roman"/>
          <w:sz w:val="30"/>
          <w:szCs w:val="30"/>
        </w:rPr>
      </w:pPr>
      <w:r>
        <w:rPr>
          <w:rFonts w:ascii="Times New Roman" w:hAnsi="Times New Roman"/>
          <w:sz w:val="30"/>
          <w:szCs w:val="30"/>
        </w:rPr>
        <w:t>имеющим неполную семью;</w:t>
      </w:r>
    </w:p>
    <w:p w:rsidR="004C0315" w:rsidRDefault="000F4334">
      <w:pPr>
        <w:spacing w:after="0" w:line="240" w:lineRule="auto"/>
        <w:ind w:firstLine="720"/>
        <w:jc w:val="both"/>
        <w:rPr>
          <w:rFonts w:ascii="Times New Roman" w:hAnsi="Times New Roman"/>
          <w:sz w:val="30"/>
          <w:szCs w:val="30"/>
        </w:rPr>
      </w:pPr>
      <w:r>
        <w:rPr>
          <w:rFonts w:ascii="Times New Roman" w:hAnsi="Times New Roman"/>
          <w:sz w:val="30"/>
          <w:szCs w:val="30"/>
        </w:rPr>
        <w:t>воспитывающим (родители, опекуны, попечители) детей-инвалидов в возрасте до 18 лет;</w:t>
      </w:r>
    </w:p>
    <w:p w:rsidR="004C0315" w:rsidRDefault="000F4334">
      <w:pPr>
        <w:spacing w:after="0" w:line="240" w:lineRule="auto"/>
        <w:ind w:firstLine="720"/>
        <w:jc w:val="both"/>
        <w:rPr>
          <w:rFonts w:ascii="Times New Roman" w:hAnsi="Times New Roman"/>
          <w:sz w:val="30"/>
          <w:szCs w:val="30"/>
        </w:rPr>
      </w:pPr>
      <w:r>
        <w:rPr>
          <w:rFonts w:ascii="Times New Roman" w:hAnsi="Times New Roman"/>
          <w:sz w:val="30"/>
          <w:szCs w:val="30"/>
        </w:rPr>
        <w:t>опекунам, попечителям, на иждивении которых находятся несовершеннолетние дети;</w:t>
      </w:r>
    </w:p>
    <w:p w:rsidR="004C0315" w:rsidRDefault="000F4334">
      <w:pPr>
        <w:spacing w:after="0" w:line="240" w:lineRule="auto"/>
        <w:ind w:firstLine="720"/>
        <w:jc w:val="both"/>
        <w:rPr>
          <w:rFonts w:ascii="Times New Roman" w:hAnsi="Times New Roman"/>
          <w:sz w:val="30"/>
          <w:szCs w:val="30"/>
        </w:rPr>
      </w:pPr>
      <w:r>
        <w:rPr>
          <w:rFonts w:ascii="Times New Roman" w:hAnsi="Times New Roman"/>
          <w:sz w:val="30"/>
          <w:szCs w:val="30"/>
        </w:rPr>
        <w:lastRenderedPageBreak/>
        <w:t>одному из двух работающих в организации родителей, имеющих несовершеннолетних детей;</w:t>
      </w:r>
    </w:p>
    <w:p w:rsidR="004C0315" w:rsidRDefault="000F4334">
      <w:pPr>
        <w:spacing w:after="0" w:line="240" w:lineRule="auto"/>
        <w:ind w:firstLine="720"/>
        <w:jc w:val="both"/>
        <w:rPr>
          <w:rFonts w:ascii="Times New Roman" w:hAnsi="Times New Roman"/>
          <w:sz w:val="30"/>
          <w:szCs w:val="30"/>
        </w:rPr>
      </w:pPr>
      <w:r>
        <w:rPr>
          <w:rFonts w:ascii="Times New Roman" w:hAnsi="Times New Roman"/>
          <w:sz w:val="30"/>
          <w:szCs w:val="30"/>
        </w:rPr>
        <w:t>получившим в данной организации трудовое увечье или профессиональное заболевание, приведшее к частичной утрате трудоспособности;</w:t>
      </w:r>
    </w:p>
    <w:p w:rsidR="004C0315" w:rsidRDefault="000F4334">
      <w:pPr>
        <w:spacing w:after="0" w:line="240" w:lineRule="auto"/>
        <w:ind w:firstLine="720"/>
        <w:jc w:val="both"/>
        <w:rPr>
          <w:rFonts w:ascii="Times New Roman" w:hAnsi="Times New Roman"/>
          <w:sz w:val="30"/>
          <w:szCs w:val="30"/>
        </w:rPr>
      </w:pPr>
      <w:r>
        <w:rPr>
          <w:rFonts w:ascii="Times New Roman" w:hAnsi="Times New Roman"/>
          <w:sz w:val="30"/>
          <w:szCs w:val="30"/>
        </w:rPr>
        <w:t>работникам, жены которых находятся в отпуске по беременности и родам и в отпуске по уходу за ребенком до достижения им 3-х летнего возраста;</w:t>
      </w:r>
    </w:p>
    <w:p w:rsidR="004C0315" w:rsidRDefault="000F4334">
      <w:pPr>
        <w:widowControl w:val="0"/>
        <w:spacing w:after="0" w:line="240" w:lineRule="auto"/>
        <w:ind w:firstLine="720"/>
        <w:jc w:val="both"/>
        <w:rPr>
          <w:rFonts w:ascii="Times New Roman" w:hAnsi="Times New Roman"/>
          <w:sz w:val="30"/>
          <w:szCs w:val="30"/>
        </w:rPr>
      </w:pPr>
      <w:r>
        <w:rPr>
          <w:rFonts w:ascii="Times New Roman" w:hAnsi="Times New Roman"/>
          <w:sz w:val="30"/>
          <w:szCs w:val="30"/>
        </w:rPr>
        <w:t>женщинам, имеющим детей, мужья которых призваны на срочную военную службу.</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6.6. В течение срока предупреждения об увольнении работнику предоставляется право на определенное в коллективном договоре, но не менее 4 часов в неделю, свободное время для поиска другой работы с сохранением средней заработной платы.</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6.7. Не допускать увольнения по сокращению штатов и отказа в заключении (продлении) контракта с работниками, не допускающими нарушений трудовой и исполнительской дисциплины, которым осталось три (и менее) года до достижения общеустановленного пенсионного возраста, на срок не менее чем до достижения ими пенсионного возраста.</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6.8. Согласовывать содержание контракта работника – члена профсоюза с профсоюзным комитетом.</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6.9. При необходимости временного сокращения объемов работ, неполной занятости работников по причине производственного или экономического характера наниматели могут устанавливать для работников режим неполного рабочего времени или иной частичной занятости на срок не более трех месяцев в течение календарного года.</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6.10. Установить порядок применения наставничества за молодыми специалистами. Производить доплаты наставникам, а также устанавливать в соответствии с коллективными договорами размеры денежного вознаграждения, стимулирующие выплаты (доплаты в процентах) из расчета на одного закрепленного обучаемого работника.</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Ежегодно организовывать республиканский смотр-конкурс на лучшего наставника отрасли года. Итоги смотра-конкурса подводить к профессиональному празднику «День Строителя».</w:t>
      </w:r>
    </w:p>
    <w:p w:rsidR="004C0315" w:rsidRDefault="000F4334">
      <w:pPr>
        <w:widowControl w:val="0"/>
        <w:spacing w:after="0" w:line="240" w:lineRule="auto"/>
        <w:ind w:firstLine="709"/>
        <w:jc w:val="both"/>
        <w:rPr>
          <w:sz w:val="30"/>
          <w:szCs w:val="30"/>
        </w:rPr>
      </w:pPr>
      <w:r>
        <w:rPr>
          <w:rFonts w:ascii="Times New Roman" w:hAnsi="Times New Roman"/>
          <w:sz w:val="30"/>
          <w:szCs w:val="30"/>
        </w:rPr>
        <w:t xml:space="preserve">6.11. При установлении по инициативе нанимателя работнику </w:t>
      </w:r>
      <w:r>
        <w:rPr>
          <w:rFonts w:ascii="Times New Roman" w:hAnsi="Times New Roman"/>
          <w:spacing w:val="-12"/>
          <w:sz w:val="30"/>
          <w:szCs w:val="30"/>
        </w:rPr>
        <w:t>неполного рабочего времени в связи с обоснованными производственными,</w:t>
      </w:r>
      <w:r>
        <w:rPr>
          <w:rFonts w:ascii="Times New Roman" w:hAnsi="Times New Roman"/>
          <w:sz w:val="30"/>
          <w:szCs w:val="30"/>
        </w:rPr>
        <w:t xml:space="preserve"> организационными или экономическими причинами, продолжительность неполного времени должна быть не менее 20 часов в неделю, при этом оплата труда работнику производится по выполняемой работе, но не ниже </w:t>
      </w:r>
      <w:r>
        <w:rPr>
          <w:rFonts w:ascii="Times New Roman" w:hAnsi="Times New Roman"/>
          <w:spacing w:val="-12"/>
          <w:sz w:val="30"/>
          <w:szCs w:val="30"/>
        </w:rPr>
        <w:t>установленного в Республике Беларусь размера минимальной заработной платы.</w:t>
      </w:r>
      <w:r>
        <w:rPr>
          <w:sz w:val="30"/>
          <w:szCs w:val="30"/>
        </w:rPr>
        <w:t xml:space="preserve"> </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lastRenderedPageBreak/>
        <w:t>6.12. Применять гибкие формы занятости (установление неполного рабочего времени, надомный труд и др.) в отношении работников, воспитывающих детей в возрасте до 14 лет.</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6.13. Не допускать подмены трудовых отношений заключением договоров гражданско-правового характера на выполнении работ, которые, согласно законодательству о труде, должны осуществляться на основании трудового договора.</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pacing w:val="-10"/>
          <w:sz w:val="30"/>
          <w:szCs w:val="30"/>
        </w:rPr>
        <w:t xml:space="preserve">6.14. </w:t>
      </w:r>
      <w:r>
        <w:rPr>
          <w:rFonts w:ascii="Times New Roman" w:hAnsi="Times New Roman"/>
          <w:sz w:val="30"/>
          <w:szCs w:val="30"/>
        </w:rPr>
        <w:t>Осуществлять досрочное расторжение контракта по требованию работника в случае его болезни и инвалидности, препятствующей выполнению работы по контракту,</w:t>
      </w:r>
      <w:r w:rsidR="007C480B">
        <w:rPr>
          <w:rFonts w:ascii="Times New Roman" w:hAnsi="Times New Roman"/>
          <w:sz w:val="30"/>
          <w:szCs w:val="30"/>
        </w:rPr>
        <w:t xml:space="preserve"> поступления на военную службу по контракту,</w:t>
      </w:r>
      <w:r>
        <w:rPr>
          <w:rFonts w:ascii="Times New Roman" w:hAnsi="Times New Roman"/>
          <w:sz w:val="30"/>
          <w:szCs w:val="30"/>
        </w:rPr>
        <w:t xml:space="preserve"> достижения общеустановленного пенсионного возраста, переезда на постоянное место жительства в другой населенный пункт, необходимости ухода за больным членом семьи, перевода одного их супругов на работу (военную службу) в другую местность, в связи с зачислением в учебное заведение для получения образования в дневной форме получения образования и по другим препятствующим выполнению работы уважительным причинам, предусмотренным законодательством и коллективным договором.</w:t>
      </w:r>
    </w:p>
    <w:p w:rsidR="004C0315" w:rsidRDefault="004C0315">
      <w:pPr>
        <w:widowControl w:val="0"/>
        <w:spacing w:after="0" w:line="240" w:lineRule="auto"/>
        <w:ind w:firstLine="709"/>
        <w:jc w:val="both"/>
        <w:rPr>
          <w:rFonts w:ascii="Times New Roman" w:hAnsi="Times New Roman"/>
          <w:sz w:val="30"/>
          <w:szCs w:val="30"/>
        </w:rPr>
      </w:pPr>
    </w:p>
    <w:p w:rsidR="004C0315" w:rsidRDefault="007F5EC7">
      <w:pPr>
        <w:widowControl w:val="0"/>
        <w:spacing w:after="0" w:line="240" w:lineRule="auto"/>
        <w:ind w:firstLine="709"/>
        <w:jc w:val="both"/>
        <w:rPr>
          <w:rFonts w:ascii="Times New Roman" w:hAnsi="Times New Roman"/>
          <w:sz w:val="30"/>
          <w:szCs w:val="30"/>
        </w:rPr>
      </w:pPr>
      <w:r>
        <w:rPr>
          <w:rFonts w:ascii="Times New Roman" w:hAnsi="Times New Roman"/>
          <w:sz w:val="30"/>
          <w:szCs w:val="30"/>
          <w:lang w:val="en-US"/>
        </w:rPr>
        <w:t>VII</w:t>
      </w:r>
      <w:r>
        <w:rPr>
          <w:rFonts w:ascii="Times New Roman" w:hAnsi="Times New Roman"/>
          <w:sz w:val="30"/>
          <w:szCs w:val="30"/>
        </w:rPr>
        <w:t xml:space="preserve"> СОЦИАЛЬНЫЕ</w:t>
      </w:r>
      <w:r w:rsidR="000F4334">
        <w:rPr>
          <w:rFonts w:ascii="Times New Roman" w:hAnsi="Times New Roman"/>
          <w:sz w:val="30"/>
          <w:szCs w:val="30"/>
        </w:rPr>
        <w:t xml:space="preserve"> ГАРАНТИИ</w:t>
      </w:r>
    </w:p>
    <w:p w:rsidR="004C0315" w:rsidRDefault="004C0315">
      <w:pPr>
        <w:widowControl w:val="0"/>
        <w:spacing w:after="0" w:line="240" w:lineRule="auto"/>
        <w:ind w:firstLine="709"/>
        <w:jc w:val="both"/>
        <w:rPr>
          <w:rFonts w:ascii="Times New Roman" w:hAnsi="Times New Roman"/>
          <w:sz w:val="30"/>
          <w:szCs w:val="30"/>
        </w:rPr>
      </w:pP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7.1. Работник должен быть письменно предупрежден о заключении с ним контракта не позднее, чем за один месяц, с одновременным вручением ему проекта контракта.</w:t>
      </w:r>
    </w:p>
    <w:p w:rsidR="004C0315" w:rsidRDefault="000F4334" w:rsidP="0043725A">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7.2. </w:t>
      </w:r>
      <w:r w:rsidR="0043725A">
        <w:rPr>
          <w:rFonts w:ascii="Times New Roman" w:hAnsi="Times New Roman"/>
          <w:sz w:val="30"/>
          <w:szCs w:val="30"/>
        </w:rPr>
        <w:t xml:space="preserve">С работниками, не допускающими нарушений производственно-технологической, исполнительской и трудовой дисциплины, продление контракта с их согласия – до истечения максимального срока действия контракта, заключение нового контракта с их согласия – на срок не менее трех лет, а с имеющими, кроме того, высокий профессиональный уровень и квалификацию – на максимальный срок. </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 xml:space="preserve">Наниматель с письменного согласия работника, не имеющего нарушений </w:t>
      </w:r>
      <w:r w:rsidR="007325AB">
        <w:rPr>
          <w:rFonts w:ascii="Times New Roman" w:hAnsi="Times New Roman"/>
          <w:sz w:val="30"/>
          <w:szCs w:val="30"/>
        </w:rPr>
        <w:t xml:space="preserve">производственно-технологической, исполнительской и трудовой </w:t>
      </w:r>
      <w:r>
        <w:rPr>
          <w:rFonts w:ascii="Times New Roman" w:hAnsi="Times New Roman"/>
          <w:sz w:val="30"/>
          <w:szCs w:val="30"/>
        </w:rPr>
        <w:t>дисциплины, проработавшего у данного нанимателя не менее 5 лет, по окончании срока действия контракта вправе заключить с работником трудовой договор на неопределенный срок, при этом не снижать такому работнику достигнутый размер оплаты труда.</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Вместе с предложением о заключении трудового договора на неопределенный срок работнику вручается проект данного трудового договора.</w:t>
      </w:r>
    </w:p>
    <w:p w:rsidR="004C0315" w:rsidRDefault="000F4334">
      <w:pPr>
        <w:widowControl w:val="0"/>
        <w:spacing w:after="0" w:line="240" w:lineRule="auto"/>
        <w:ind w:firstLine="709"/>
        <w:jc w:val="both"/>
        <w:rPr>
          <w:sz w:val="30"/>
          <w:szCs w:val="30"/>
        </w:rPr>
      </w:pPr>
      <w:r>
        <w:rPr>
          <w:rFonts w:ascii="Times New Roman" w:hAnsi="Times New Roman"/>
          <w:sz w:val="30"/>
          <w:szCs w:val="30"/>
        </w:rPr>
        <w:t xml:space="preserve">Выплату выходного пособия при прекращении трудовых </w:t>
      </w:r>
      <w:r>
        <w:rPr>
          <w:rFonts w:ascii="Times New Roman" w:hAnsi="Times New Roman"/>
          <w:sz w:val="30"/>
          <w:szCs w:val="30"/>
        </w:rPr>
        <w:lastRenderedPageBreak/>
        <w:t>отношений в связи с истечением срока контракта, в случае, если такое решение принято нанимателем, работнику, не имеющему дисциплинарных взысканий, производить в размере не менее двухнедельного среднего заработка</w:t>
      </w:r>
      <w:r>
        <w:rPr>
          <w:sz w:val="30"/>
          <w:szCs w:val="30"/>
        </w:rPr>
        <w:t>.</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 xml:space="preserve">Заключение нового контракта с матерью (отцом, воспитывающим ребенка вместо матери в связи с ее смертью, лишением родительских прав, длительным – более месяца – пребыванием в лечебном учреждении и другими причинами, опекуном) ребенка – инвалида в возрасте до 18 лет или двоих и более детей в возрасте 16 лет, не допускающей(-им) нарушений </w:t>
      </w:r>
      <w:r w:rsidR="009826BC">
        <w:rPr>
          <w:rFonts w:ascii="Times New Roman" w:hAnsi="Times New Roman"/>
          <w:sz w:val="30"/>
          <w:szCs w:val="30"/>
        </w:rPr>
        <w:t xml:space="preserve">производственно-технологической, исполнительской и трудовой </w:t>
      </w:r>
      <w:r>
        <w:rPr>
          <w:rFonts w:ascii="Times New Roman" w:hAnsi="Times New Roman"/>
          <w:sz w:val="30"/>
          <w:szCs w:val="30"/>
        </w:rPr>
        <w:t>дисциплины, на максимальный срок с её (его) согласия.</w:t>
      </w:r>
      <w:r w:rsidR="00413D5F">
        <w:rPr>
          <w:rFonts w:ascii="Times New Roman" w:hAnsi="Times New Roman"/>
          <w:sz w:val="30"/>
          <w:szCs w:val="30"/>
        </w:rPr>
        <w:t xml:space="preserve"> </w:t>
      </w:r>
    </w:p>
    <w:p w:rsidR="00413D5F" w:rsidRPr="00AB6D02" w:rsidRDefault="000F4334" w:rsidP="00413D5F">
      <w:pPr>
        <w:pStyle w:val="ConsPlusNormal"/>
        <w:ind w:firstLine="709"/>
        <w:jc w:val="both"/>
        <w:rPr>
          <w:rFonts w:ascii="Times New Roman" w:hAnsi="Times New Roman"/>
          <w:sz w:val="30"/>
          <w:szCs w:val="30"/>
        </w:rPr>
      </w:pPr>
      <w:r>
        <w:rPr>
          <w:rFonts w:ascii="Times New Roman" w:hAnsi="Times New Roman"/>
          <w:sz w:val="30"/>
          <w:szCs w:val="30"/>
        </w:rPr>
        <w:t>7.3. </w:t>
      </w:r>
      <w:r w:rsidR="00413D5F" w:rsidRPr="00AB6D02">
        <w:rPr>
          <w:rFonts w:ascii="Times New Roman" w:hAnsi="Times New Roman" w:cs="Times New Roman"/>
          <w:color w:val="000000" w:themeColor="text1"/>
          <w:sz w:val="30"/>
          <w:szCs w:val="30"/>
        </w:rPr>
        <w:t xml:space="preserve">Не допускать увольнения по сокращению численности или штата, а также по истечении срока контракта одновременно двух работников из одной семьи, работников, воспитывающих детей в неполных семьях (одинокие матери (отцы), вдовы (вдовцы), опекуны), многодетных матерей (отцов), за исключением нарушителей </w:t>
      </w:r>
      <w:r w:rsidR="00413D5F">
        <w:rPr>
          <w:rFonts w:ascii="Times New Roman" w:hAnsi="Times New Roman" w:cs="Times New Roman"/>
          <w:color w:val="000000" w:themeColor="text1"/>
          <w:sz w:val="30"/>
          <w:szCs w:val="30"/>
        </w:rPr>
        <w:t xml:space="preserve">производственно-технологической, исполнительской и </w:t>
      </w:r>
      <w:r w:rsidR="00413D5F" w:rsidRPr="00AB6D02">
        <w:rPr>
          <w:rFonts w:ascii="Times New Roman" w:hAnsi="Times New Roman" w:cs="Times New Roman"/>
          <w:color w:val="000000" w:themeColor="text1"/>
          <w:sz w:val="30"/>
          <w:szCs w:val="30"/>
        </w:rPr>
        <w:t>трудовой дисциплины. При продлении (заключении</w:t>
      </w:r>
      <w:r w:rsidR="00413D5F">
        <w:rPr>
          <w:rFonts w:ascii="Times New Roman" w:hAnsi="Times New Roman" w:cs="Times New Roman"/>
          <w:color w:val="000000" w:themeColor="text1"/>
          <w:sz w:val="30"/>
          <w:szCs w:val="30"/>
        </w:rPr>
        <w:t xml:space="preserve"> </w:t>
      </w:r>
      <w:r w:rsidR="00413D5F" w:rsidRPr="00AB6D02">
        <w:rPr>
          <w:rFonts w:ascii="Times New Roman" w:hAnsi="Times New Roman" w:cs="Times New Roman"/>
          <w:color w:val="000000" w:themeColor="text1"/>
          <w:sz w:val="30"/>
          <w:szCs w:val="30"/>
        </w:rPr>
        <w:t>нового) контракта с работник</w:t>
      </w:r>
      <w:r w:rsidR="00413D5F">
        <w:rPr>
          <w:rFonts w:ascii="Times New Roman" w:hAnsi="Times New Roman" w:cs="Times New Roman"/>
          <w:color w:val="000000" w:themeColor="text1"/>
          <w:sz w:val="30"/>
          <w:szCs w:val="30"/>
        </w:rPr>
        <w:t>ами</w:t>
      </w:r>
      <w:r w:rsidR="00413D5F" w:rsidRPr="00AB6D02">
        <w:rPr>
          <w:rFonts w:ascii="Times New Roman" w:hAnsi="Times New Roman" w:cs="Times New Roman"/>
          <w:color w:val="000000" w:themeColor="text1"/>
          <w:sz w:val="30"/>
          <w:szCs w:val="30"/>
        </w:rPr>
        <w:t xml:space="preserve">, </w:t>
      </w:r>
      <w:r w:rsidR="00413D5F">
        <w:rPr>
          <w:rFonts w:ascii="Times New Roman" w:hAnsi="Times New Roman" w:cs="Times New Roman"/>
          <w:color w:val="000000" w:themeColor="text1"/>
          <w:sz w:val="30"/>
          <w:szCs w:val="30"/>
        </w:rPr>
        <w:t xml:space="preserve">добросовестно работающими и не допускающими нарушений производственно-технологической, исполнительской и </w:t>
      </w:r>
      <w:r w:rsidR="00413D5F" w:rsidRPr="00AB6D02">
        <w:rPr>
          <w:rFonts w:ascii="Times New Roman" w:hAnsi="Times New Roman" w:cs="Times New Roman"/>
          <w:color w:val="000000" w:themeColor="text1"/>
          <w:sz w:val="30"/>
          <w:szCs w:val="30"/>
        </w:rPr>
        <w:t>трудовой дисциплины</w:t>
      </w:r>
      <w:r w:rsidR="00413D5F">
        <w:rPr>
          <w:rFonts w:ascii="Times New Roman" w:hAnsi="Times New Roman" w:cs="Times New Roman"/>
          <w:color w:val="000000" w:themeColor="text1"/>
          <w:sz w:val="30"/>
          <w:szCs w:val="30"/>
        </w:rPr>
        <w:t>,</w:t>
      </w:r>
      <w:r w:rsidR="00413D5F" w:rsidRPr="00AB6D02">
        <w:rPr>
          <w:rFonts w:ascii="Times New Roman" w:hAnsi="Times New Roman" w:cs="Times New Roman"/>
          <w:color w:val="000000" w:themeColor="text1"/>
          <w:sz w:val="30"/>
          <w:szCs w:val="30"/>
        </w:rPr>
        <w:t xml:space="preserve"> которым </w:t>
      </w:r>
      <w:r w:rsidR="00413D5F">
        <w:rPr>
          <w:rFonts w:ascii="Times New Roman" w:hAnsi="Times New Roman" w:cs="Times New Roman"/>
          <w:color w:val="000000" w:themeColor="text1"/>
          <w:sz w:val="30"/>
          <w:szCs w:val="30"/>
        </w:rPr>
        <w:t xml:space="preserve">до достижения общеустановленного пенсионного возраста </w:t>
      </w:r>
      <w:r w:rsidR="00413D5F" w:rsidRPr="00AB6D02">
        <w:rPr>
          <w:rFonts w:ascii="Times New Roman" w:hAnsi="Times New Roman" w:cs="Times New Roman"/>
          <w:color w:val="000000" w:themeColor="text1"/>
          <w:sz w:val="30"/>
          <w:szCs w:val="30"/>
        </w:rPr>
        <w:t xml:space="preserve">осталось три и менее </w:t>
      </w:r>
      <w:r w:rsidR="00413D5F">
        <w:rPr>
          <w:rFonts w:ascii="Times New Roman" w:hAnsi="Times New Roman" w:cs="Times New Roman"/>
          <w:color w:val="000000" w:themeColor="text1"/>
          <w:sz w:val="30"/>
          <w:szCs w:val="30"/>
        </w:rPr>
        <w:t>года</w:t>
      </w:r>
      <w:r w:rsidR="00413D5F" w:rsidRPr="00AB6D02">
        <w:rPr>
          <w:rFonts w:ascii="Times New Roman" w:hAnsi="Times New Roman" w:cs="Times New Roman"/>
          <w:color w:val="000000" w:themeColor="text1"/>
          <w:sz w:val="30"/>
          <w:szCs w:val="30"/>
        </w:rPr>
        <w:t xml:space="preserve">, продлевать (заключать новый) контракт на срок </w:t>
      </w:r>
      <w:r w:rsidR="00413D5F">
        <w:rPr>
          <w:rFonts w:ascii="Times New Roman" w:hAnsi="Times New Roman" w:cs="Times New Roman"/>
          <w:color w:val="000000" w:themeColor="text1"/>
          <w:sz w:val="30"/>
          <w:szCs w:val="30"/>
        </w:rPr>
        <w:t xml:space="preserve">не менее чем </w:t>
      </w:r>
      <w:r w:rsidR="00413D5F" w:rsidRPr="00AB6D02">
        <w:rPr>
          <w:rFonts w:ascii="Times New Roman" w:hAnsi="Times New Roman" w:cs="Times New Roman"/>
          <w:color w:val="000000" w:themeColor="text1"/>
          <w:sz w:val="30"/>
          <w:szCs w:val="30"/>
        </w:rPr>
        <w:t xml:space="preserve">до достижения ими </w:t>
      </w:r>
      <w:r w:rsidR="00413D5F">
        <w:rPr>
          <w:rFonts w:ascii="Times New Roman" w:hAnsi="Times New Roman" w:cs="Times New Roman"/>
          <w:color w:val="000000" w:themeColor="text1"/>
          <w:sz w:val="30"/>
          <w:szCs w:val="30"/>
        </w:rPr>
        <w:t>указанного</w:t>
      </w:r>
      <w:r w:rsidR="00413D5F" w:rsidRPr="00AB6D02">
        <w:rPr>
          <w:rFonts w:ascii="Times New Roman" w:hAnsi="Times New Roman" w:cs="Times New Roman"/>
          <w:color w:val="000000" w:themeColor="text1"/>
          <w:sz w:val="30"/>
          <w:szCs w:val="30"/>
        </w:rPr>
        <w:t xml:space="preserve"> возраста</w:t>
      </w:r>
      <w:r w:rsidR="00413D5F">
        <w:rPr>
          <w:rFonts w:ascii="Times New Roman" w:hAnsi="Times New Roman" w:cs="Times New Roman"/>
          <w:color w:val="000000" w:themeColor="text1"/>
          <w:sz w:val="30"/>
          <w:szCs w:val="30"/>
        </w:rPr>
        <w:t>.</w:t>
      </w:r>
      <w:r w:rsidR="00413D5F">
        <w:rPr>
          <w:rFonts w:ascii="Times New Roman" w:hAnsi="Times New Roman"/>
          <w:sz w:val="30"/>
          <w:szCs w:val="30"/>
        </w:rPr>
        <w:t xml:space="preserve"> </w:t>
      </w:r>
    </w:p>
    <w:p w:rsidR="004C0315" w:rsidRDefault="00413D5F">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 xml:space="preserve"> </w:t>
      </w:r>
      <w:r w:rsidR="000F4334">
        <w:rPr>
          <w:rFonts w:ascii="Times New Roman" w:hAnsi="Times New Roman"/>
          <w:sz w:val="30"/>
          <w:szCs w:val="30"/>
        </w:rPr>
        <w:t>7.4. </w:t>
      </w:r>
      <w:r w:rsidR="003352FA" w:rsidRPr="007F6F74">
        <w:rPr>
          <w:rFonts w:ascii="Times New Roman" w:hAnsi="Times New Roman"/>
          <w:sz w:val="30"/>
          <w:szCs w:val="30"/>
        </w:rPr>
        <w:t>Расторжение трудового договора по инициативе нанимателя с работником, предусмотренное статьей 42 Трудового кодекса Республики Беларусь, кроме абзацев</w:t>
      </w:r>
      <w:r w:rsidR="003352FA">
        <w:rPr>
          <w:rFonts w:ascii="Times New Roman" w:hAnsi="Times New Roman"/>
          <w:sz w:val="30"/>
          <w:szCs w:val="30"/>
        </w:rPr>
        <w:t xml:space="preserve"> третьего, седьмого и восьмого пункта</w:t>
      </w:r>
      <w:r w:rsidR="003352FA" w:rsidRPr="007F6F74">
        <w:rPr>
          <w:rFonts w:ascii="Times New Roman" w:hAnsi="Times New Roman"/>
          <w:sz w:val="30"/>
          <w:szCs w:val="30"/>
        </w:rPr>
        <w:t xml:space="preserve"> 7, производить с </w:t>
      </w:r>
      <w:r w:rsidR="003352FA">
        <w:rPr>
          <w:rFonts w:ascii="Times New Roman" w:hAnsi="Times New Roman"/>
          <w:sz w:val="30"/>
          <w:szCs w:val="30"/>
        </w:rPr>
        <w:t xml:space="preserve">предварительного </w:t>
      </w:r>
      <w:r w:rsidR="003352FA" w:rsidRPr="007F6F74">
        <w:rPr>
          <w:rFonts w:ascii="Times New Roman" w:hAnsi="Times New Roman"/>
          <w:sz w:val="30"/>
          <w:szCs w:val="30"/>
        </w:rPr>
        <w:t>согласия проф</w:t>
      </w:r>
      <w:r w:rsidR="003352FA">
        <w:rPr>
          <w:rFonts w:ascii="Times New Roman" w:hAnsi="Times New Roman"/>
          <w:sz w:val="30"/>
          <w:szCs w:val="30"/>
        </w:rPr>
        <w:t>союза</w:t>
      </w:r>
      <w:r w:rsidR="003352FA" w:rsidRPr="007F6F74">
        <w:rPr>
          <w:rFonts w:ascii="Times New Roman" w:hAnsi="Times New Roman"/>
          <w:sz w:val="30"/>
          <w:szCs w:val="30"/>
        </w:rPr>
        <w:t>.</w:t>
      </w:r>
      <w:r w:rsidR="000F4334">
        <w:rPr>
          <w:rFonts w:ascii="Times New Roman" w:hAnsi="Times New Roman"/>
          <w:sz w:val="30"/>
          <w:szCs w:val="30"/>
        </w:rPr>
        <w:t xml:space="preserve"> </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 xml:space="preserve">При прекращении трудового договора (контракта) с лицами, получившими трудовое увечье или профессиональное заболевание, а также по основаниям, предусмотренным пунктами </w:t>
      </w:r>
      <w:r w:rsidR="003352FA">
        <w:rPr>
          <w:rFonts w:ascii="Times New Roman" w:hAnsi="Times New Roman"/>
          <w:sz w:val="30"/>
          <w:szCs w:val="30"/>
        </w:rPr>
        <w:t>3</w:t>
      </w:r>
      <w:r>
        <w:rPr>
          <w:rFonts w:ascii="Times New Roman" w:hAnsi="Times New Roman"/>
          <w:sz w:val="30"/>
          <w:szCs w:val="30"/>
        </w:rPr>
        <w:t xml:space="preserve"> и </w:t>
      </w:r>
      <w:r w:rsidR="003352FA">
        <w:rPr>
          <w:rFonts w:ascii="Times New Roman" w:hAnsi="Times New Roman"/>
          <w:sz w:val="30"/>
          <w:szCs w:val="30"/>
        </w:rPr>
        <w:t>5</w:t>
      </w:r>
      <w:r>
        <w:rPr>
          <w:rFonts w:ascii="Times New Roman" w:hAnsi="Times New Roman"/>
          <w:sz w:val="30"/>
          <w:szCs w:val="30"/>
        </w:rPr>
        <w:t xml:space="preserve"> статьи 42 Трудового кодекса Республики Беларусь, наниматель выплачивает выходное пособие в размере, предусмотренном в коллективном договоре, но не менее среднемесячного заработка. </w:t>
      </w:r>
    </w:p>
    <w:p w:rsidR="004C0315" w:rsidRDefault="000F4334">
      <w:pPr>
        <w:widowControl w:val="0"/>
        <w:spacing w:after="0" w:line="240" w:lineRule="auto"/>
        <w:ind w:firstLine="709"/>
        <w:jc w:val="both"/>
        <w:rPr>
          <w:rFonts w:ascii="Times New Roman" w:hAnsi="Times New Roman"/>
          <w:spacing w:val="-14"/>
          <w:sz w:val="30"/>
          <w:szCs w:val="30"/>
        </w:rPr>
      </w:pPr>
      <w:r>
        <w:rPr>
          <w:rFonts w:ascii="Times New Roman" w:hAnsi="Times New Roman"/>
          <w:spacing w:val="-14"/>
          <w:sz w:val="30"/>
          <w:szCs w:val="30"/>
        </w:rPr>
        <w:t>7.5. Продлевать по письменному заявлению работника срок контракта в случае его истечения в период временной нетрудоспособности работника на период его временной нетрудоспособности, но не более одного календарного месяца, кроме истечения максимального пятилетнего срока контракта.</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 xml:space="preserve">7.6. Предусматривать продление контракта (заключение нового) с </w:t>
      </w:r>
      <w:r>
        <w:rPr>
          <w:rFonts w:ascii="Times New Roman" w:hAnsi="Times New Roman"/>
          <w:spacing w:val="-14"/>
          <w:sz w:val="30"/>
          <w:szCs w:val="30"/>
        </w:rPr>
        <w:t>работающими матерью, отцом, опекуном, попечителем, воспитывающими</w:t>
      </w:r>
      <w:r>
        <w:rPr>
          <w:rFonts w:ascii="Times New Roman" w:hAnsi="Times New Roman"/>
          <w:sz w:val="30"/>
          <w:szCs w:val="30"/>
        </w:rPr>
        <w:t xml:space="preserve"> ребенка-студента до 23 лет, получающего пенсию по потере кормильца.</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lastRenderedPageBreak/>
        <w:t>7.7. Наниматель с согласия матери (отца ребенка вместо матери, опекуна), приступивших к работе до или после окончания отпуска по уходу за ребенком до достижения им возраста 3 лет, обязан продлить (заключить новый) контракт на срок не менее чем до достижения ребенком возраста пяти лет.</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pacing w:val="-12"/>
          <w:sz w:val="30"/>
          <w:szCs w:val="30"/>
        </w:rPr>
        <w:t>7.8. Контракты с беременными женщинами, женщинами, имеющими</w:t>
      </w:r>
      <w:r>
        <w:rPr>
          <w:rFonts w:ascii="Times New Roman" w:hAnsi="Times New Roman"/>
          <w:sz w:val="30"/>
          <w:szCs w:val="30"/>
        </w:rPr>
        <w:t xml:space="preserve"> детей в возрасте до 3 лет (детей-инвалидов до 18 лет), работниками, имеющими троих и более детей, трудовые договоры с которыми были заключены на неопределенный срок, не заключаются, если они не дали согласия на заключение таких контрактов;</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7.9. Руководителям организаций совместно с председателями профсоюзных комитетов создать советы коллективов физкультуры с численностью до 1500 человек, работающих, а физкультурно-спортивные клубы – с численностью работающих свыше 1500 человек, ввести в штаты организаций с численностью 500 и более человек работников по физкультурно-оздоровительной работе.</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7.10. Рекомендовать:</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ввести в штаты организаций с численностью от 300 до 500 человек штатных работников по физкультурно-оздоровительной и спортивно-массовой работе;</w:t>
      </w:r>
    </w:p>
    <w:p w:rsidR="004C0315" w:rsidRDefault="000F4334">
      <w:pPr>
        <w:widowControl w:val="0"/>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сохранить социальные гарантии работникам, вышедшим на пенсию;</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предоставлять организациям, в пределах имеющихся средств, своим работникам льготную оплату коммунальных услуг;</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выделять займы и оказывать материальную помощь молодым семьям на основании коллективных договоров;</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оказывать, материальную помощь молодым работникам, в связи с призывом или приемом на военную службу, а также возвратившимся после военной службы;</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выдавать, займы работникам на строительство (реконструкцию) или приобретение жилых помещений в установленном законодательством порядке;</w:t>
      </w:r>
    </w:p>
    <w:p w:rsidR="004C0315" w:rsidRDefault="000F4334">
      <w:pPr>
        <w:widowControl w:val="0"/>
        <w:spacing w:after="0" w:line="240" w:lineRule="auto"/>
        <w:ind w:firstLine="720"/>
        <w:jc w:val="both"/>
        <w:rPr>
          <w:rFonts w:ascii="Times New Roman" w:hAnsi="Times New Roman"/>
          <w:sz w:val="30"/>
          <w:szCs w:val="30"/>
        </w:rPr>
      </w:pPr>
      <w:r>
        <w:rPr>
          <w:rFonts w:ascii="Times New Roman" w:hAnsi="Times New Roman"/>
          <w:sz w:val="30"/>
          <w:szCs w:val="30"/>
        </w:rPr>
        <w:t xml:space="preserve">предусматривать выделение денежных средств для приобретения работниками путевок на санаторно-курортное лечение (в том числе в санаториях Федерации профсоюзов Беларуси) и путевок для оздоровления их детей </w:t>
      </w:r>
      <w:r>
        <w:rPr>
          <w:rFonts w:ascii="Times New Roman" w:hAnsi="Times New Roman"/>
          <w:spacing w:val="-6"/>
          <w:sz w:val="30"/>
          <w:szCs w:val="30"/>
        </w:rPr>
        <w:t>в летних лагерях;</w:t>
      </w:r>
    </w:p>
    <w:p w:rsidR="004C0315" w:rsidRDefault="000F4334">
      <w:pPr>
        <w:widowControl w:val="0"/>
        <w:spacing w:after="0" w:line="240" w:lineRule="auto"/>
        <w:ind w:firstLine="720"/>
        <w:jc w:val="both"/>
        <w:rPr>
          <w:rFonts w:ascii="Times New Roman" w:hAnsi="Times New Roman"/>
          <w:sz w:val="30"/>
          <w:szCs w:val="30"/>
        </w:rPr>
      </w:pPr>
      <w:r>
        <w:rPr>
          <w:rFonts w:ascii="Times New Roman" w:hAnsi="Times New Roman"/>
          <w:sz w:val="30"/>
          <w:szCs w:val="30"/>
        </w:rPr>
        <w:t xml:space="preserve">сохранять за работниками, переведенными по состоянию здоровья на более легкую нижеоплачиваемую работу, средний заработок в течение не менее одного месяца со дня перевода; </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обеспечить оказание материальной помощи работникам, семьи которых по объективным причинам оказались в категории малоимущих граждан;</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lastRenderedPageBreak/>
        <w:t>нанимателям оказывать материальную помощь к 1 сентября в размере не менее одной минимальной заработной платы в Республике Беларусь на каждого ребенка семьям, воспитывающим детей школьного возраста и имеющим совокупный доход на каждого члена семьи менее 1,5 бюджета прожиточного минимума;</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оказывать содействие учреждениям профессионально-технического образования в укреплении их материальной базы, организации производственной практики. Обеспечивать трудоустройство по полученной специальност</w:t>
      </w:r>
      <w:r w:rsidR="00F72DA0">
        <w:rPr>
          <w:rFonts w:ascii="Times New Roman" w:hAnsi="Times New Roman"/>
          <w:sz w:val="30"/>
          <w:szCs w:val="30"/>
        </w:rPr>
        <w:t>и выпускников учебных заведений</w:t>
      </w:r>
      <w:r>
        <w:rPr>
          <w:rFonts w:ascii="Times New Roman" w:hAnsi="Times New Roman"/>
          <w:sz w:val="30"/>
          <w:szCs w:val="30"/>
        </w:rPr>
        <w:t>;</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 xml:space="preserve">сохранять за работниками, переведенными по состоянию здоровья на более легкую нижеоплачиваемую работу, средний заработок в течение не менее одного месяца со дня перевода; </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 xml:space="preserve">развивать схемы добровольного страхования дополнительных пенсий и медицинских расходов от несчастных случаев и заболеваний, в том числе за счет средств организации добровольного дополнительного страхования в виде дополнительной пенсии работников и руководителей организаций строительного комплекса Республики Беларусь, осуществлять дополнительные материальные выплаты к пенсии заслуженным работникам и руководителям, ранее работавшим у нанимателя в соответствии с пунктом 12 части второй статьи 364 Трудового кодекса Республики Беларусь и Рекомендацией Министерства труда и социальной защиты Республики Беларусь по вопросам дополнительного пенсионного обеспечения руководителям организаций </w:t>
      </w:r>
      <w:r>
        <w:rPr>
          <w:rFonts w:ascii="Times New Roman" w:hAnsi="Times New Roman"/>
          <w:spacing w:val="-20"/>
          <w:sz w:val="30"/>
          <w:szCs w:val="30"/>
        </w:rPr>
        <w:t>(№ 09-01-10/1536 от 01.12.2009), с разработкой соответствующего</w:t>
      </w:r>
      <w:r>
        <w:rPr>
          <w:rFonts w:ascii="Times New Roman" w:hAnsi="Times New Roman"/>
          <w:sz w:val="30"/>
          <w:szCs w:val="30"/>
        </w:rPr>
        <w:t xml:space="preserve"> Положения при наличии чистой прибыли на эти цели. </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 xml:space="preserve">7.11. В организациях, где из-за низкой численности членов профсоюза не создан профсоюзный комитет, постановка на учет нуждающихся в улучшении жилищных условий, а также предоставление жилых помещений работникам осуществляются на основании решения </w:t>
      </w:r>
      <w:r>
        <w:rPr>
          <w:rFonts w:ascii="Times New Roman" w:hAnsi="Times New Roman"/>
          <w:spacing w:val="-12"/>
          <w:sz w:val="30"/>
          <w:szCs w:val="30"/>
        </w:rPr>
        <w:t>администрации, согласованного с соответствующим вышестоящим профсоюзом.</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7.12. Работающим матери (мачехе) или отцу (отчиму), опекуну (попечителю), воспитывающим двоих и более детей в возрасте до 16 лет, по их заявлениям ежемесячно предоставлять один день, свободный от работы, с оплатой в размере среднего заработка.</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7.13. В целях социальной защиты молодежи включать в коллективные договоры разделы и положения, направленные на повышение уровня социально-экономических гарантий для молодежи с определением конкретных мер.</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 xml:space="preserve">7.14. Предоставлять оплачиваемый отпуск для сдачи зачетов и </w:t>
      </w:r>
      <w:r>
        <w:rPr>
          <w:rFonts w:ascii="Times New Roman" w:hAnsi="Times New Roman"/>
          <w:sz w:val="30"/>
          <w:szCs w:val="30"/>
        </w:rPr>
        <w:lastRenderedPageBreak/>
        <w:t>экзаменов студентам, обучающимся в заочных высших и средних специальных учебных заведениях по направлению нанимателя.</w:t>
      </w:r>
    </w:p>
    <w:p w:rsidR="004C0315" w:rsidRDefault="000F4334">
      <w:pPr>
        <w:widowControl w:val="0"/>
        <w:spacing w:after="0" w:line="240" w:lineRule="auto"/>
        <w:ind w:firstLine="709"/>
        <w:jc w:val="both"/>
        <w:rPr>
          <w:rFonts w:ascii="Times New Roman" w:hAnsi="Times New Roman"/>
          <w:spacing w:val="-10"/>
          <w:sz w:val="30"/>
          <w:szCs w:val="30"/>
        </w:rPr>
      </w:pPr>
      <w:r>
        <w:rPr>
          <w:rFonts w:ascii="Times New Roman" w:hAnsi="Times New Roman"/>
          <w:sz w:val="30"/>
          <w:szCs w:val="30"/>
        </w:rPr>
        <w:t>7.15. Предусматривать в коллективных договорах поощрение работников при награждении государственными наградами, Почетными грамотами, благодарностями Министра, нагрудным знаком Министерства архитектуры и строительства Республики Беларусь "</w:t>
      </w:r>
      <w:proofErr w:type="spellStart"/>
      <w:r>
        <w:rPr>
          <w:rFonts w:ascii="Times New Roman" w:hAnsi="Times New Roman"/>
          <w:spacing w:val="-10"/>
          <w:sz w:val="30"/>
          <w:szCs w:val="30"/>
        </w:rPr>
        <w:t>Ганаровы</w:t>
      </w:r>
      <w:proofErr w:type="spellEnd"/>
      <w:r>
        <w:rPr>
          <w:rFonts w:ascii="Times New Roman" w:hAnsi="Times New Roman"/>
          <w:spacing w:val="-10"/>
          <w:sz w:val="30"/>
          <w:szCs w:val="30"/>
        </w:rPr>
        <w:t xml:space="preserve"> </w:t>
      </w:r>
      <w:proofErr w:type="spellStart"/>
      <w:r>
        <w:rPr>
          <w:rFonts w:ascii="Times New Roman" w:hAnsi="Times New Roman"/>
          <w:spacing w:val="-10"/>
          <w:sz w:val="30"/>
          <w:szCs w:val="30"/>
        </w:rPr>
        <w:t>будаўнiк</w:t>
      </w:r>
      <w:proofErr w:type="spellEnd"/>
      <w:r>
        <w:rPr>
          <w:rFonts w:ascii="Times New Roman" w:hAnsi="Times New Roman"/>
          <w:spacing w:val="-10"/>
          <w:sz w:val="30"/>
          <w:szCs w:val="30"/>
        </w:rPr>
        <w:t>", а также Почетной грамотой, Грамотой и нагрудными знаками "За заслуг</w:t>
      </w:r>
      <w:proofErr w:type="spellStart"/>
      <w:r>
        <w:rPr>
          <w:rFonts w:ascii="Times New Roman" w:hAnsi="Times New Roman"/>
          <w:spacing w:val="-10"/>
          <w:sz w:val="30"/>
          <w:szCs w:val="30"/>
          <w:lang w:val="en-US"/>
        </w:rPr>
        <w:t>i</w:t>
      </w:r>
      <w:proofErr w:type="spellEnd"/>
      <w:r>
        <w:rPr>
          <w:rFonts w:ascii="Times New Roman" w:hAnsi="Times New Roman"/>
          <w:spacing w:val="-10"/>
          <w:sz w:val="30"/>
          <w:szCs w:val="30"/>
        </w:rPr>
        <w:t xml:space="preserve"> у </w:t>
      </w:r>
      <w:proofErr w:type="spellStart"/>
      <w:r>
        <w:rPr>
          <w:rFonts w:ascii="Times New Roman" w:hAnsi="Times New Roman"/>
          <w:spacing w:val="-10"/>
          <w:sz w:val="30"/>
          <w:szCs w:val="30"/>
        </w:rPr>
        <w:t>буда</w:t>
      </w:r>
      <w:proofErr w:type="spellEnd"/>
      <w:r>
        <w:rPr>
          <w:rFonts w:ascii="Times New Roman" w:hAnsi="Times New Roman"/>
          <w:spacing w:val="-10"/>
          <w:sz w:val="30"/>
          <w:szCs w:val="30"/>
          <w:lang w:val="en-US"/>
        </w:rPr>
        <w:t>y</w:t>
      </w:r>
      <w:r>
        <w:rPr>
          <w:rFonts w:ascii="Times New Roman" w:hAnsi="Times New Roman"/>
          <w:spacing w:val="-10"/>
          <w:sz w:val="30"/>
          <w:szCs w:val="30"/>
        </w:rPr>
        <w:t>н</w:t>
      </w:r>
      <w:proofErr w:type="spellStart"/>
      <w:r>
        <w:rPr>
          <w:rFonts w:ascii="Times New Roman" w:hAnsi="Times New Roman"/>
          <w:spacing w:val="-10"/>
          <w:sz w:val="30"/>
          <w:szCs w:val="30"/>
          <w:lang w:val="en-US"/>
        </w:rPr>
        <w:t>i</w:t>
      </w:r>
      <w:r>
        <w:rPr>
          <w:rFonts w:ascii="Times New Roman" w:hAnsi="Times New Roman"/>
          <w:spacing w:val="-10"/>
          <w:sz w:val="30"/>
          <w:szCs w:val="30"/>
        </w:rPr>
        <w:t>цтве</w:t>
      </w:r>
      <w:proofErr w:type="spellEnd"/>
      <w:r>
        <w:rPr>
          <w:rFonts w:ascii="Times New Roman" w:hAnsi="Times New Roman"/>
          <w:spacing w:val="-10"/>
          <w:sz w:val="30"/>
          <w:szCs w:val="30"/>
        </w:rPr>
        <w:t xml:space="preserve">" Союза Строителей и Белорусского профсоюза работников строительства и </w:t>
      </w:r>
      <w:proofErr w:type="spellStart"/>
      <w:r>
        <w:rPr>
          <w:rFonts w:ascii="Times New Roman" w:hAnsi="Times New Roman"/>
          <w:spacing w:val="-10"/>
          <w:sz w:val="30"/>
          <w:szCs w:val="30"/>
        </w:rPr>
        <w:t>промстройматериалов</w:t>
      </w:r>
      <w:proofErr w:type="spellEnd"/>
      <w:r>
        <w:rPr>
          <w:rFonts w:ascii="Times New Roman" w:hAnsi="Times New Roman"/>
          <w:spacing w:val="-10"/>
          <w:sz w:val="30"/>
          <w:szCs w:val="30"/>
        </w:rPr>
        <w:t>.</w:t>
      </w:r>
    </w:p>
    <w:p w:rsidR="004C0315" w:rsidRDefault="004C0315">
      <w:pPr>
        <w:widowControl w:val="0"/>
        <w:spacing w:after="0" w:line="240" w:lineRule="auto"/>
        <w:ind w:firstLine="709"/>
        <w:jc w:val="both"/>
        <w:rPr>
          <w:rFonts w:ascii="Times New Roman" w:hAnsi="Times New Roman"/>
          <w:spacing w:val="-20"/>
          <w:sz w:val="30"/>
          <w:szCs w:val="30"/>
        </w:rPr>
      </w:pP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VIII. РАЗГОСУДАРСТВЛЕНИЕ И ПРИВАТИЗАЦИЯ</w:t>
      </w:r>
    </w:p>
    <w:p w:rsidR="004C0315" w:rsidRDefault="004C0315">
      <w:pPr>
        <w:widowControl w:val="0"/>
        <w:spacing w:after="0" w:line="240" w:lineRule="auto"/>
        <w:ind w:firstLine="709"/>
        <w:jc w:val="both"/>
        <w:rPr>
          <w:rFonts w:ascii="Times New Roman" w:hAnsi="Times New Roman"/>
          <w:sz w:val="30"/>
          <w:szCs w:val="30"/>
        </w:rPr>
      </w:pP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8.1. Рекомендовать при разгосударствлении и приватизации сохранять технологическую целостность организаций, а при необходимости проведения реорганизации предоставлять технико-экономическое обоснование ее проведения.</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8.2. Включать представителей профсоюза в лице председателей профкомов или их заместителей в состав комиссий по преобразованию организаций в процессе разгосударствления и приватизации и в состав наблюдательного совета акционерного общества.</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8.3. Передача объектов социальной инфраструктуры (жилых домов, детских дошкольных учреждений, профилакториев, стадионов и др.), находящихся на балансе приватизируемых организаций, в безвозмездное пользование новому собственнику производится с условием их сохранения и целевого использования.</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8.4. Предоставление членам трудового коллектива, принимающим участие в приватизации своей организации, льгот в виде продажи акций по цене на 20 процентов ниже номинальной стоимости в соответствии с законодательством.</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8.5. Соблюдать все положения ранее заключенного коллективного договора и трудовых соглашений, обеспечивающих права, как членам трудового коллектива, так и новым работникам, принятым по трудовому договору, до принятия нового коллективного договора.</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8.6. При переходе организации к новому собственнику между ним и профсоюзом в течение трех месяцев с момента оформления права собственности заключается новый коллективный договор.</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8.7. В процессе разгосударствления и приватизации организаций, а также в других случаях изменения формы собственности считать штатных профсоюзных работников членами трудового коллектива, распространив на них все гарантии, которые предусмотрены для членов трудовых коллективов приватизируемых организаций.</w:t>
      </w:r>
    </w:p>
    <w:p w:rsidR="004C0315" w:rsidRDefault="004C0315">
      <w:pPr>
        <w:widowControl w:val="0"/>
        <w:spacing w:after="0" w:line="240" w:lineRule="auto"/>
        <w:ind w:firstLine="709"/>
        <w:jc w:val="both"/>
        <w:rPr>
          <w:rFonts w:ascii="Times New Roman" w:hAnsi="Times New Roman"/>
          <w:sz w:val="30"/>
          <w:szCs w:val="30"/>
        </w:rPr>
      </w:pP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pacing w:val="-6"/>
          <w:sz w:val="30"/>
          <w:szCs w:val="30"/>
        </w:rPr>
        <w:t>IX. ОБЯЗАТЕЛЬСТВА, ПРАВА ПРОФСОЮЗА И ГАРАНТИИ</w:t>
      </w:r>
      <w:r>
        <w:rPr>
          <w:rFonts w:ascii="Times New Roman" w:hAnsi="Times New Roman"/>
          <w:sz w:val="30"/>
          <w:szCs w:val="30"/>
        </w:rPr>
        <w:t xml:space="preserve"> ДЕЯТЕЛЬНОСТИ ПРОФСОЮЗА</w:t>
      </w:r>
    </w:p>
    <w:p w:rsidR="004C0315" w:rsidRDefault="004C0315">
      <w:pPr>
        <w:widowControl w:val="0"/>
        <w:spacing w:after="0" w:line="240" w:lineRule="auto"/>
        <w:ind w:firstLine="709"/>
        <w:jc w:val="both"/>
        <w:rPr>
          <w:rFonts w:ascii="Times New Roman" w:hAnsi="Times New Roman"/>
          <w:sz w:val="30"/>
          <w:szCs w:val="30"/>
        </w:rPr>
      </w:pP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Белорусский профессиональный союз работников строительства и промышленности строительных материалов:</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 xml:space="preserve">9.1. Принимает меры по активному участию членов профсоюза в управлении организацией и укреплению трудовой дисциплины; содействует повышению эффективности производства и росту </w:t>
      </w:r>
      <w:r>
        <w:rPr>
          <w:rFonts w:ascii="Times New Roman" w:hAnsi="Times New Roman"/>
          <w:spacing w:val="-10"/>
          <w:sz w:val="30"/>
          <w:szCs w:val="30"/>
        </w:rPr>
        <w:t>производительности труда, экономии сырьевых и топливно-энергетических</w:t>
      </w:r>
      <w:r>
        <w:rPr>
          <w:rFonts w:ascii="Times New Roman" w:hAnsi="Times New Roman"/>
          <w:spacing w:val="-8"/>
          <w:sz w:val="30"/>
          <w:szCs w:val="30"/>
        </w:rPr>
        <w:t xml:space="preserve"> ресурсов, повышению мотивации к труду в организациях отрасли.</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9.2.</w:t>
      </w:r>
      <w:r>
        <w:t> </w:t>
      </w:r>
      <w:r>
        <w:rPr>
          <w:rFonts w:ascii="Times New Roman" w:hAnsi="Times New Roman"/>
          <w:sz w:val="30"/>
          <w:szCs w:val="30"/>
        </w:rPr>
        <w:t>Проводит работу по защите правовых, экономических и социальных интересов членов профсоюза на основе действующего законодательства и в соответствии с данным Соглашением.</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9.3. Осуществляет в необходимых случаях защиту трудовых и социально-экономических прав своих членов в государственных органах.</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9.4. Вносит в установленном порядке в органы государственного управления предложения о принятии, изменении или отмене актов законодательства по трудовым и социально-экономическим вопросам, согласовывает проекты нормативных правовых актов, затрагивающие социально-трудовые и связанные с ними экономические интересы работников и нанимателей.</w:t>
      </w:r>
    </w:p>
    <w:p w:rsidR="004C0315" w:rsidRPr="00AE5769" w:rsidRDefault="000F4334">
      <w:pPr>
        <w:widowControl w:val="0"/>
        <w:spacing w:after="0" w:line="240" w:lineRule="auto"/>
        <w:ind w:firstLine="709"/>
        <w:jc w:val="both"/>
        <w:rPr>
          <w:rFonts w:ascii="Times New Roman" w:hAnsi="Times New Roman"/>
          <w:sz w:val="28"/>
          <w:szCs w:val="30"/>
        </w:rPr>
      </w:pPr>
      <w:r>
        <w:rPr>
          <w:rFonts w:ascii="Times New Roman" w:hAnsi="Times New Roman"/>
          <w:sz w:val="30"/>
          <w:szCs w:val="30"/>
        </w:rPr>
        <w:t xml:space="preserve">9.5. Вносит предложения в органы государственного управления по </w:t>
      </w:r>
      <w:r>
        <w:rPr>
          <w:rFonts w:ascii="Times New Roman" w:hAnsi="Times New Roman"/>
          <w:spacing w:val="-6"/>
          <w:sz w:val="30"/>
          <w:szCs w:val="30"/>
        </w:rPr>
        <w:t xml:space="preserve">вопросам повышения эффективности деятельности строительного </w:t>
      </w:r>
      <w:r w:rsidRPr="00AE5769">
        <w:rPr>
          <w:rFonts w:ascii="Times New Roman" w:hAnsi="Times New Roman"/>
          <w:spacing w:val="-6"/>
          <w:sz w:val="28"/>
          <w:szCs w:val="30"/>
        </w:rPr>
        <w:t>комплекса.</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9.6. Участвует в разработке и согласовании норм и правил по охране труда, принимает участие в разработке программ и мероприятий по охране труда.</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9.7. Осуществляет общественный контроль за соблюдением законодательства о труде и состоянием охраны труда в организациях через технические и правовые инспекции труда, руководствуясь Указом Президента Республики Беларусь от 6 мая 2010 г. № 240 "Об осуществлении общественного контроля профессиональными союзами".</w:t>
      </w:r>
    </w:p>
    <w:p w:rsidR="004C0315" w:rsidRDefault="004C0315">
      <w:pPr>
        <w:widowControl w:val="0"/>
        <w:spacing w:after="0" w:line="240" w:lineRule="auto"/>
        <w:ind w:firstLine="709"/>
        <w:jc w:val="both"/>
        <w:rPr>
          <w:rFonts w:ascii="Times New Roman" w:hAnsi="Times New Roman"/>
          <w:sz w:val="30"/>
          <w:szCs w:val="30"/>
        </w:rPr>
      </w:pP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X. СОЗДАНИЕ УСЛОВИЙ ДЕЯТЕЛЬНОСТИ ПРОФСОЮЗНЫХ КОМИТЕТОВ И ЧЛЕНОВ ПРОФСОЮЗА</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10.1. Предоставлять профсоюзным органам, действующим в организации, бесплатно помещения, коммунальные услуги, оборудование, транспортные средства и средства связи, оргтехнику и их ремонт.</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lastRenderedPageBreak/>
        <w:t xml:space="preserve">10.2. Своевременно перечислять на расчетные счета профкомов денежные средства из поощрительных фондов организаций по итогам хозяйственной деятельности для поощрения работников профсоюзных </w:t>
      </w:r>
      <w:r>
        <w:rPr>
          <w:rFonts w:ascii="Times New Roman" w:hAnsi="Times New Roman"/>
          <w:spacing w:val="-6"/>
          <w:sz w:val="30"/>
          <w:szCs w:val="30"/>
        </w:rPr>
        <w:t>комитетов на условиях, предусмотренных для всех работников организации.</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10.3. </w:t>
      </w:r>
      <w:r w:rsidR="0076052D" w:rsidRPr="00EA29EB">
        <w:rPr>
          <w:rFonts w:ascii="Times New Roman" w:hAnsi="Times New Roman"/>
          <w:sz w:val="30"/>
          <w:szCs w:val="30"/>
        </w:rPr>
        <w:t>Нанимателям производить отчисления финансовых средств в размере от 0,15 и более процентов от фонда оплаты труда на расчетные счета профсоюзных комитетов на культурно-массовую и физкультурно-оздоровительную работу, финансирование мероприятий, направленных на повышение уровня информирования членов профсоюза и трудящихся</w:t>
      </w:r>
      <w:r>
        <w:rPr>
          <w:rFonts w:ascii="Times New Roman" w:hAnsi="Times New Roman"/>
          <w:sz w:val="30"/>
          <w:szCs w:val="30"/>
        </w:rPr>
        <w:t>. От суммы 0,15 процентов от фонда оплаты труда 10 процентов отчислять на расчетный счет Республиканского комитета профсоюза для обеспечения деятельности ФСК «Буда</w:t>
      </w:r>
      <w:r>
        <w:rPr>
          <w:rFonts w:ascii="Times New Roman" w:hAnsi="Times New Roman"/>
          <w:sz w:val="30"/>
          <w:szCs w:val="30"/>
          <w:lang w:val="be-BY"/>
        </w:rPr>
        <w:t>ўні</w:t>
      </w:r>
      <w:r>
        <w:rPr>
          <w:rFonts w:ascii="Times New Roman" w:hAnsi="Times New Roman"/>
          <w:sz w:val="30"/>
          <w:szCs w:val="30"/>
        </w:rPr>
        <w:t>к» и проведения совместных с РК профсоюза спортивно-массовых и физкультурно-оздоровительных мероприятий.</w:t>
      </w:r>
    </w:p>
    <w:p w:rsidR="004C0315" w:rsidRDefault="000F4334">
      <w:pPr>
        <w:widowControl w:val="0"/>
        <w:spacing w:after="0" w:line="240" w:lineRule="auto"/>
        <w:ind w:firstLine="709"/>
        <w:jc w:val="both"/>
        <w:rPr>
          <w:rFonts w:ascii="Times New Roman" w:hAnsi="Times New Roman"/>
          <w:spacing w:val="-10"/>
          <w:sz w:val="30"/>
          <w:szCs w:val="30"/>
        </w:rPr>
      </w:pPr>
      <w:r>
        <w:rPr>
          <w:rFonts w:ascii="Times New Roman" w:hAnsi="Times New Roman"/>
          <w:spacing w:val="-10"/>
          <w:sz w:val="30"/>
          <w:szCs w:val="30"/>
        </w:rPr>
        <w:t>Сохранять средний заработок работникам организаций, участвующим в рабочее время в спортивных соревнованиях и других культурно-массовых мероприятиях на период их проведения и оплачивать проезд участников к месту их проведения и обратно.</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 xml:space="preserve">10.4. Предоставлять не освобожденным от производственной работы профсоюзным работникам, профсоюзному активу время для участия в работе съездов, пленумов, </w:t>
      </w:r>
      <w:r>
        <w:rPr>
          <w:rFonts w:ascii="Times New Roman" w:hAnsi="Times New Roman"/>
          <w:spacing w:val="-4"/>
          <w:sz w:val="30"/>
          <w:szCs w:val="30"/>
        </w:rPr>
        <w:t>семинаров профсоюзного актива с сохранением средней заработной платы.</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10.5. Наниматели перечисляют на расчетные счета профсоюзных комитетов средства для премирования и доплат штатным работникам профсоюзных комитетов за счет средств предприятия на условиях, определяемых коллективными договорами для данной категории лиц.</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10.6. Производить удержание из заработной платы работников по их письменному заявлению на безвозмездной основе профсоюзных взносов и перечислять их на соответствующие счета первичных профсоюзных организаций одновременно с выплатой заработной платы (постановление Совета Министров Республики Беларусь от 18.09.2002 № 1282), в том числе выплачиваемой за счет ссуд и кредитов банков. Рассматривать членские профсоюзные взносы, удержанные из заработной платы членов профсоюза, как часть оплаты труда и ежемесячно в первоочередном порядке перечислять их на соответствующие счета первичных профсоюзных организаций пропорционально сумме выплаченной заработной платы.</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 xml:space="preserve">10.7. По решению трудовых коллективов отчислять областным (городскому) комитетам профсоюза 0,1 процента прибыли, остающейся в распоряжении организаций, на образование и развитие фонда социальной защиты. Областные (городской) комитеты профсоюза </w:t>
      </w:r>
      <w:r>
        <w:rPr>
          <w:rFonts w:ascii="Times New Roman" w:hAnsi="Times New Roman"/>
          <w:sz w:val="30"/>
          <w:szCs w:val="30"/>
        </w:rPr>
        <w:lastRenderedPageBreak/>
        <w:t>перечисляют Республиканскому комитету отраслевого профсоюза 1 процент средств фонда на реализацию мер социальной поддержки работников отрасли.</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 xml:space="preserve">10.8. Предоставлять не освобожденному от производственной деятельности профсоюзному активу свободное время с сохранением среднего заработка для выполнения общественных обязанностей, на </w:t>
      </w:r>
      <w:r>
        <w:rPr>
          <w:rFonts w:ascii="Times New Roman" w:hAnsi="Times New Roman"/>
          <w:spacing w:val="-6"/>
          <w:sz w:val="30"/>
          <w:szCs w:val="30"/>
        </w:rPr>
        <w:t>период краткосрочной учебы, участия в работе профсоюзных органов.</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pacing w:val="-14"/>
          <w:sz w:val="30"/>
          <w:szCs w:val="30"/>
        </w:rPr>
        <w:t xml:space="preserve">10.9. Работникам, избранным на выборные должности </w:t>
      </w:r>
      <w:r w:rsidR="000F0521">
        <w:rPr>
          <w:rFonts w:ascii="Times New Roman" w:hAnsi="Times New Roman"/>
          <w:spacing w:val="-14"/>
          <w:sz w:val="30"/>
          <w:szCs w:val="30"/>
        </w:rPr>
        <w:t xml:space="preserve">служащих </w:t>
      </w:r>
      <w:r>
        <w:rPr>
          <w:rFonts w:ascii="Times New Roman" w:hAnsi="Times New Roman"/>
          <w:spacing w:val="-14"/>
          <w:sz w:val="30"/>
          <w:szCs w:val="30"/>
        </w:rPr>
        <w:t>в профсоюзной</w:t>
      </w:r>
      <w:r>
        <w:rPr>
          <w:rFonts w:ascii="Times New Roman" w:hAnsi="Times New Roman"/>
          <w:sz w:val="30"/>
          <w:szCs w:val="30"/>
        </w:rPr>
        <w:t xml:space="preserve"> организации, сохранять после окончания их полномочий прежнюю или равноценную работу (должность</w:t>
      </w:r>
      <w:r w:rsidR="000F0521">
        <w:rPr>
          <w:rFonts w:ascii="Times New Roman" w:hAnsi="Times New Roman"/>
          <w:sz w:val="30"/>
          <w:szCs w:val="30"/>
        </w:rPr>
        <w:t xml:space="preserve"> служащего</w:t>
      </w:r>
      <w:r>
        <w:rPr>
          <w:rFonts w:ascii="Times New Roman" w:hAnsi="Times New Roman"/>
          <w:sz w:val="30"/>
          <w:szCs w:val="30"/>
        </w:rPr>
        <w:t>).</w:t>
      </w:r>
    </w:p>
    <w:p w:rsidR="000F0521" w:rsidRPr="00D331D4" w:rsidRDefault="000F4334" w:rsidP="000F0521">
      <w:pPr>
        <w:spacing w:after="0" w:line="240" w:lineRule="auto"/>
        <w:ind w:firstLine="709"/>
        <w:jc w:val="both"/>
        <w:rPr>
          <w:rFonts w:ascii="Times New Roman" w:hAnsi="Times New Roman"/>
          <w:sz w:val="30"/>
          <w:szCs w:val="30"/>
        </w:rPr>
      </w:pPr>
      <w:r>
        <w:rPr>
          <w:rFonts w:ascii="Times New Roman" w:hAnsi="Times New Roman"/>
          <w:sz w:val="30"/>
          <w:szCs w:val="30"/>
        </w:rPr>
        <w:t>10.10. </w:t>
      </w:r>
      <w:r w:rsidR="000F0521" w:rsidRPr="00D331D4">
        <w:rPr>
          <w:rFonts w:ascii="Times New Roman" w:hAnsi="Times New Roman"/>
          <w:sz w:val="30"/>
          <w:szCs w:val="30"/>
        </w:rPr>
        <w:t>Расторжение трудового договора по инициативе нанимателя (за исключением случаев, вызванных виновными действиями работника) не освобожденных от производственной деятельности председателей профсоюзных комитетов (профорганизаторов) и членов выборных профсоюзных органов, досрочное расторжение контракта, перевод на нижеоплачиваемую работу допускается только с предварительного согласия вышестоящего профсоюзного органа.</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 xml:space="preserve">Председатель профкома участвует в работе производственных совещаний, проводимых нанимателем. </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 xml:space="preserve">10.11. Предоставить возможность руководству и работникам </w:t>
      </w:r>
      <w:r>
        <w:rPr>
          <w:rFonts w:ascii="Times New Roman" w:hAnsi="Times New Roman"/>
          <w:spacing w:val="-4"/>
          <w:sz w:val="30"/>
          <w:szCs w:val="30"/>
        </w:rPr>
        <w:t>Республиканского, областных, Минского городского комитетов профсоюза,</w:t>
      </w:r>
      <w:r>
        <w:rPr>
          <w:rFonts w:ascii="Times New Roman" w:hAnsi="Times New Roman"/>
          <w:sz w:val="30"/>
          <w:szCs w:val="30"/>
        </w:rPr>
        <w:t xml:space="preserve"> профкомов организаций беспрепятственно посещать организации для проведения мероприятий (проверок) по соблюдению нанимателями </w:t>
      </w:r>
      <w:r>
        <w:rPr>
          <w:rFonts w:ascii="Times New Roman" w:hAnsi="Times New Roman"/>
          <w:spacing w:val="-6"/>
          <w:sz w:val="30"/>
          <w:szCs w:val="30"/>
        </w:rPr>
        <w:t>законодательства о труде и по другим вопросам, касающимся компетенции</w:t>
      </w:r>
      <w:r>
        <w:rPr>
          <w:rFonts w:ascii="Times New Roman" w:hAnsi="Times New Roman"/>
          <w:sz w:val="30"/>
          <w:szCs w:val="30"/>
        </w:rPr>
        <w:t xml:space="preserve"> </w:t>
      </w:r>
      <w:r>
        <w:rPr>
          <w:rFonts w:ascii="Times New Roman" w:hAnsi="Times New Roman"/>
          <w:spacing w:val="-6"/>
          <w:sz w:val="30"/>
          <w:szCs w:val="30"/>
        </w:rPr>
        <w:t>вышеназванных профсоюзных органов, в соответствии с законодательством.</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 xml:space="preserve">10.12. Предоставлять Республиканскому, областным, Минскому городскому комитетам профсоюза, профкомам организаций необходимую информацию по труду и социальным вопросам, в том числе о размере </w:t>
      </w:r>
      <w:r>
        <w:rPr>
          <w:rFonts w:ascii="Times New Roman" w:hAnsi="Times New Roman"/>
          <w:spacing w:val="-10"/>
          <w:sz w:val="30"/>
          <w:szCs w:val="30"/>
        </w:rPr>
        <w:t>средней заработной платы работников подведомственных организаций</w:t>
      </w:r>
      <w:r>
        <w:rPr>
          <w:rFonts w:ascii="Times New Roman" w:hAnsi="Times New Roman"/>
          <w:sz w:val="30"/>
          <w:szCs w:val="30"/>
        </w:rPr>
        <w:t xml:space="preserve"> в соответствии со статистической отчетностью.</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pacing w:val="-16"/>
          <w:sz w:val="30"/>
          <w:szCs w:val="30"/>
        </w:rPr>
        <w:t>10.13. Нанимателям заключать (продлевать) контракты с неосвобожденными</w:t>
      </w:r>
      <w:r>
        <w:rPr>
          <w:rFonts w:ascii="Times New Roman" w:hAnsi="Times New Roman"/>
          <w:sz w:val="30"/>
          <w:szCs w:val="30"/>
        </w:rPr>
        <w:t xml:space="preserve"> председателями профсоюзных комитетов (цеховых комитетов) на срок, не менее чем оставшийся до окончания их полномочий.</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pacing w:val="-10"/>
          <w:sz w:val="30"/>
          <w:szCs w:val="30"/>
        </w:rPr>
        <w:t>Работники, избранные в состав профсоюзных органов, не освобожденные</w:t>
      </w:r>
      <w:r>
        <w:rPr>
          <w:rFonts w:ascii="Times New Roman" w:hAnsi="Times New Roman"/>
          <w:sz w:val="30"/>
          <w:szCs w:val="30"/>
        </w:rPr>
        <w:t xml:space="preserve"> от производственной деятельности, не могут быть подвергнуты дисциплинарному взысканию, лишены премий без предварительного согласия профсоюзного органа, членами которого они являются.</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 xml:space="preserve">Работники, избранные руководителями профсоюзных органов, не </w:t>
      </w:r>
      <w:r>
        <w:rPr>
          <w:rFonts w:ascii="Times New Roman" w:hAnsi="Times New Roman"/>
          <w:sz w:val="30"/>
          <w:szCs w:val="30"/>
        </w:rPr>
        <w:lastRenderedPageBreak/>
        <w:t xml:space="preserve">освобожденные от производственной деятельности, не могут быть подвергнуты дисциплинарному взысканию, лишены премий без предварительного согласия вышестоящего профсоюзного органа. </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 xml:space="preserve">10.14. Наниматель как социальный партнер не препятствует деятельности профкома в организации, не вмешивается в его уставную деятельность, предоставляет профкому бесплатно помещения, коммунальные услуги, транспортные средства, средства связи, оргтехнику и обеспечивает их ремонт, производит на </w:t>
      </w:r>
      <w:r>
        <w:rPr>
          <w:rFonts w:ascii="Times New Roman" w:hAnsi="Times New Roman"/>
          <w:spacing w:val="-6"/>
          <w:sz w:val="30"/>
          <w:szCs w:val="30"/>
        </w:rPr>
        <w:t>безвозмездной основе удержание профсоюзных взносов и перечисляет</w:t>
      </w:r>
      <w:r>
        <w:rPr>
          <w:rFonts w:ascii="Times New Roman" w:hAnsi="Times New Roman"/>
          <w:sz w:val="30"/>
          <w:szCs w:val="30"/>
        </w:rPr>
        <w:t xml:space="preserve"> их на счета профсоюзных органов, заключает коллективный договор.</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При смене собственника имущества или реорганизации организации правопреемник сохраняет действие коллективного договора в части регулирования трудовых и социально-экономических отношений до окончания срока его действия.</w:t>
      </w:r>
    </w:p>
    <w:p w:rsidR="004C0315" w:rsidRDefault="004C0315">
      <w:pPr>
        <w:widowControl w:val="0"/>
        <w:spacing w:after="0" w:line="240" w:lineRule="auto"/>
        <w:ind w:firstLine="709"/>
        <w:jc w:val="both"/>
        <w:rPr>
          <w:rFonts w:ascii="Times New Roman" w:hAnsi="Times New Roman"/>
          <w:sz w:val="30"/>
          <w:szCs w:val="30"/>
        </w:rPr>
      </w:pP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XI. КОНТРОЛЬ ЗА ВЫПОЛНЕНИЕМ СОГЛАШЕНИЯ</w:t>
      </w:r>
    </w:p>
    <w:p w:rsidR="004C0315" w:rsidRDefault="004C0315">
      <w:pPr>
        <w:widowControl w:val="0"/>
        <w:spacing w:after="0" w:line="240" w:lineRule="auto"/>
        <w:ind w:firstLine="709"/>
        <w:jc w:val="both"/>
        <w:rPr>
          <w:rFonts w:ascii="Times New Roman" w:hAnsi="Times New Roman"/>
          <w:sz w:val="30"/>
          <w:szCs w:val="30"/>
        </w:rPr>
      </w:pP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pacing w:val="-12"/>
          <w:sz w:val="30"/>
          <w:szCs w:val="30"/>
        </w:rPr>
        <w:t>11.1. Контроль за выполнением настоящего Соглашения</w:t>
      </w:r>
      <w:r>
        <w:rPr>
          <w:rFonts w:ascii="Times New Roman" w:hAnsi="Times New Roman"/>
          <w:sz w:val="30"/>
          <w:szCs w:val="30"/>
        </w:rPr>
        <w:t xml:space="preserve"> осуществляется отраслевым Советом по трудовым и социальным вопросам (далее – отраслевой Совет).</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11.2. Подведение итогов выполнения Тарифного соглашения и коллективных договоров проводится не реже двух раз в год: по итогам года – в течение I квартала, по итогам первого полугодия – не позже августа на общем собрании (конференции) трудового коллектива.</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11.3. При обнаружении невыполнения обязательств по настоящему Соглашению одна из сторон соглашения уведомляет другие Стороны, подписавшие Соглашение. В этом случае стороны обязаны в двухнедельный срок провести взаимные консультации по сути представленных вопросов и принять решение в письменной форме, которое следует оформить как дополнение к действующему Соглашению.</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b/>
          <w:sz w:val="30"/>
          <w:szCs w:val="30"/>
        </w:rPr>
        <w:t xml:space="preserve"> </w:t>
      </w:r>
      <w:r>
        <w:rPr>
          <w:rFonts w:ascii="Times New Roman" w:hAnsi="Times New Roman"/>
          <w:sz w:val="30"/>
          <w:szCs w:val="30"/>
        </w:rPr>
        <w:t>Кроме того, за выполнением Соглашения осуществляют контроль трудовые коллективы организаций, профкомы и собственники имущества или уполномоченные ими органы, которые могут обратиться в отраслевой Совет или непосредственно к лицам, подписавшим Соглашение.</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11.4. Каждая из Сторон, подписавшая Соглашение, несет ответственность за его реализацию в пределах своих полномочий.</w:t>
      </w:r>
    </w:p>
    <w:p w:rsidR="004C0315" w:rsidRDefault="000F4334">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 xml:space="preserve">11.5. В течение срока действия настоящего Тарифного соглашения при условии его выполнения, включая срок, на который оно может быть </w:t>
      </w:r>
      <w:r>
        <w:rPr>
          <w:rFonts w:ascii="Times New Roman" w:hAnsi="Times New Roman"/>
          <w:spacing w:val="-12"/>
          <w:sz w:val="30"/>
          <w:szCs w:val="30"/>
        </w:rPr>
        <w:t xml:space="preserve">продлено, Белорусский профсоюз работников строительства и </w:t>
      </w:r>
      <w:r>
        <w:rPr>
          <w:rFonts w:ascii="Times New Roman" w:hAnsi="Times New Roman"/>
          <w:spacing w:val="-12"/>
          <w:sz w:val="30"/>
          <w:szCs w:val="30"/>
        </w:rPr>
        <w:lastRenderedPageBreak/>
        <w:t>промышленности</w:t>
      </w:r>
      <w:r>
        <w:rPr>
          <w:rFonts w:ascii="Times New Roman" w:hAnsi="Times New Roman"/>
          <w:sz w:val="30"/>
          <w:szCs w:val="30"/>
        </w:rPr>
        <w:t xml:space="preserve"> строительных материалов воздерживается от объявления, одобрения и поддержки забастовок и акций протеста, вовлечения в них членов профсоюза по вопросам настоящего Соглашения, а организации, находящиеся в ведении министерства, не допускают массовых увольнений работников.</w:t>
      </w:r>
    </w:p>
    <w:p w:rsidR="004C0315" w:rsidRDefault="004C0315">
      <w:pPr>
        <w:widowControl w:val="0"/>
        <w:spacing w:after="0" w:line="240" w:lineRule="auto"/>
        <w:ind w:firstLine="709"/>
        <w:jc w:val="both"/>
        <w:rPr>
          <w:rFonts w:ascii="Times New Roman" w:hAnsi="Times New Roman"/>
          <w:sz w:val="30"/>
          <w:szCs w:val="30"/>
        </w:rPr>
      </w:pPr>
    </w:p>
    <w:p w:rsidR="004C0315" w:rsidRDefault="004C0315">
      <w:pPr>
        <w:widowControl w:val="0"/>
        <w:spacing w:after="0" w:line="240" w:lineRule="auto"/>
        <w:ind w:firstLine="709"/>
        <w:jc w:val="both"/>
        <w:rPr>
          <w:rFonts w:ascii="Times New Roman" w:hAnsi="Times New Roman"/>
          <w:sz w:val="30"/>
          <w:szCs w:val="30"/>
        </w:rPr>
      </w:pPr>
    </w:p>
    <w:tbl>
      <w:tblPr>
        <w:tblW w:w="9770" w:type="dxa"/>
        <w:tblLook w:val="01E0" w:firstRow="1" w:lastRow="1" w:firstColumn="1" w:lastColumn="1" w:noHBand="0" w:noVBand="0"/>
      </w:tblPr>
      <w:tblGrid>
        <w:gridCol w:w="3226"/>
        <w:gridCol w:w="3182"/>
        <w:gridCol w:w="3362"/>
      </w:tblGrid>
      <w:tr w:rsidR="004C0315">
        <w:trPr>
          <w:trHeight w:val="1593"/>
        </w:trPr>
        <w:tc>
          <w:tcPr>
            <w:tcW w:w="3226" w:type="dxa"/>
            <w:shd w:val="clear" w:color="auto" w:fill="auto"/>
          </w:tcPr>
          <w:p w:rsidR="004C0315" w:rsidRDefault="000F4334">
            <w:pPr>
              <w:widowControl w:val="0"/>
              <w:spacing w:after="0" w:line="280" w:lineRule="exact"/>
              <w:rPr>
                <w:rFonts w:ascii="Times New Roman" w:hAnsi="Times New Roman"/>
                <w:sz w:val="30"/>
                <w:szCs w:val="30"/>
              </w:rPr>
            </w:pPr>
            <w:r>
              <w:rPr>
                <w:rFonts w:ascii="Times New Roman" w:hAnsi="Times New Roman"/>
                <w:sz w:val="30"/>
                <w:szCs w:val="30"/>
              </w:rPr>
              <w:t xml:space="preserve">Министр архитектуры </w:t>
            </w:r>
            <w:r>
              <w:rPr>
                <w:rFonts w:ascii="Times New Roman" w:hAnsi="Times New Roman"/>
                <w:spacing w:val="-20"/>
                <w:sz w:val="30"/>
                <w:szCs w:val="30"/>
              </w:rPr>
              <w:t>и строительства Республики</w:t>
            </w:r>
            <w:r>
              <w:rPr>
                <w:rFonts w:ascii="Times New Roman" w:hAnsi="Times New Roman"/>
                <w:sz w:val="30"/>
                <w:szCs w:val="30"/>
              </w:rPr>
              <w:t xml:space="preserve"> Беларусь</w:t>
            </w:r>
          </w:p>
        </w:tc>
        <w:tc>
          <w:tcPr>
            <w:tcW w:w="3182" w:type="dxa"/>
            <w:shd w:val="clear" w:color="auto" w:fill="auto"/>
          </w:tcPr>
          <w:p w:rsidR="004C0315" w:rsidRDefault="000F4334">
            <w:pPr>
              <w:widowControl w:val="0"/>
              <w:spacing w:after="0" w:line="280" w:lineRule="exact"/>
              <w:jc w:val="both"/>
              <w:rPr>
                <w:rFonts w:ascii="Times New Roman" w:hAnsi="Times New Roman"/>
                <w:sz w:val="30"/>
                <w:szCs w:val="30"/>
              </w:rPr>
            </w:pPr>
            <w:r>
              <w:rPr>
                <w:rFonts w:ascii="Times New Roman" w:hAnsi="Times New Roman"/>
                <w:sz w:val="30"/>
                <w:szCs w:val="30"/>
              </w:rPr>
              <w:t>Председатель Союза Строителей</w:t>
            </w:r>
          </w:p>
        </w:tc>
        <w:tc>
          <w:tcPr>
            <w:tcW w:w="3362" w:type="dxa"/>
            <w:shd w:val="clear" w:color="auto" w:fill="auto"/>
          </w:tcPr>
          <w:p w:rsidR="004C0315" w:rsidRDefault="000F4334">
            <w:pPr>
              <w:widowControl w:val="0"/>
              <w:spacing w:after="0" w:line="280" w:lineRule="exact"/>
              <w:rPr>
                <w:rFonts w:ascii="Times New Roman" w:hAnsi="Times New Roman"/>
                <w:spacing w:val="-20"/>
                <w:sz w:val="30"/>
                <w:szCs w:val="30"/>
              </w:rPr>
            </w:pPr>
            <w:r>
              <w:rPr>
                <w:rFonts w:ascii="Times New Roman" w:hAnsi="Times New Roman"/>
                <w:spacing w:val="-20"/>
                <w:sz w:val="30"/>
                <w:szCs w:val="30"/>
              </w:rPr>
              <w:t xml:space="preserve">Председатель Республиканского комитета Белорусского профсоюза работников строительства и </w:t>
            </w:r>
            <w:proofErr w:type="spellStart"/>
            <w:r>
              <w:rPr>
                <w:rFonts w:ascii="Times New Roman" w:hAnsi="Times New Roman"/>
                <w:spacing w:val="-20"/>
                <w:sz w:val="30"/>
                <w:szCs w:val="30"/>
              </w:rPr>
              <w:t>промстройматериалов</w:t>
            </w:r>
            <w:proofErr w:type="spellEnd"/>
          </w:p>
        </w:tc>
      </w:tr>
      <w:tr w:rsidR="004C0315">
        <w:trPr>
          <w:trHeight w:val="675"/>
        </w:trPr>
        <w:tc>
          <w:tcPr>
            <w:tcW w:w="3226" w:type="dxa"/>
            <w:shd w:val="clear" w:color="auto" w:fill="auto"/>
          </w:tcPr>
          <w:p w:rsidR="004C0315" w:rsidRDefault="000F4334">
            <w:pPr>
              <w:widowControl w:val="0"/>
              <w:spacing w:after="0" w:line="240" w:lineRule="auto"/>
              <w:ind w:firstLine="709"/>
              <w:jc w:val="right"/>
              <w:rPr>
                <w:rFonts w:ascii="Times New Roman" w:hAnsi="Times New Roman"/>
                <w:sz w:val="30"/>
                <w:szCs w:val="30"/>
              </w:rPr>
            </w:pPr>
            <w:proofErr w:type="spellStart"/>
            <w:r>
              <w:rPr>
                <w:rFonts w:ascii="Times New Roman" w:hAnsi="Times New Roman"/>
                <w:sz w:val="30"/>
                <w:szCs w:val="30"/>
              </w:rPr>
              <w:t>Д.М.Микулёнок</w:t>
            </w:r>
            <w:proofErr w:type="spellEnd"/>
          </w:p>
        </w:tc>
        <w:tc>
          <w:tcPr>
            <w:tcW w:w="3182" w:type="dxa"/>
            <w:shd w:val="clear" w:color="auto" w:fill="auto"/>
          </w:tcPr>
          <w:p w:rsidR="004C0315" w:rsidRDefault="000F4334">
            <w:pPr>
              <w:widowControl w:val="0"/>
              <w:spacing w:after="0" w:line="240" w:lineRule="auto"/>
              <w:ind w:firstLine="709"/>
              <w:jc w:val="right"/>
              <w:rPr>
                <w:rFonts w:ascii="Times New Roman" w:hAnsi="Times New Roman"/>
                <w:sz w:val="30"/>
                <w:szCs w:val="30"/>
              </w:rPr>
            </w:pPr>
            <w:proofErr w:type="spellStart"/>
            <w:r>
              <w:rPr>
                <w:rFonts w:ascii="Times New Roman" w:hAnsi="Times New Roman"/>
                <w:sz w:val="30"/>
                <w:szCs w:val="30"/>
              </w:rPr>
              <w:t>Н.Т.Шеремет</w:t>
            </w:r>
            <w:proofErr w:type="spellEnd"/>
          </w:p>
        </w:tc>
        <w:tc>
          <w:tcPr>
            <w:tcW w:w="3362" w:type="dxa"/>
            <w:shd w:val="clear" w:color="auto" w:fill="auto"/>
          </w:tcPr>
          <w:p w:rsidR="004C0315" w:rsidRDefault="000F4334">
            <w:pPr>
              <w:widowControl w:val="0"/>
              <w:spacing w:after="0" w:line="240" w:lineRule="auto"/>
              <w:ind w:firstLine="709"/>
              <w:jc w:val="right"/>
              <w:rPr>
                <w:rFonts w:ascii="Times New Roman" w:hAnsi="Times New Roman"/>
                <w:sz w:val="30"/>
                <w:szCs w:val="30"/>
              </w:rPr>
            </w:pPr>
            <w:proofErr w:type="spellStart"/>
            <w:r>
              <w:rPr>
                <w:rFonts w:ascii="Times New Roman" w:hAnsi="Times New Roman"/>
                <w:sz w:val="30"/>
                <w:szCs w:val="30"/>
              </w:rPr>
              <w:t>Н.С.Бунас</w:t>
            </w:r>
            <w:proofErr w:type="spellEnd"/>
          </w:p>
        </w:tc>
      </w:tr>
      <w:tr w:rsidR="004C0315">
        <w:tc>
          <w:tcPr>
            <w:tcW w:w="3226" w:type="dxa"/>
            <w:shd w:val="clear" w:color="auto" w:fill="auto"/>
          </w:tcPr>
          <w:p w:rsidR="004C0315" w:rsidRDefault="000F4334" w:rsidP="00F72DA0">
            <w:pPr>
              <w:widowControl w:val="0"/>
              <w:spacing w:after="0" w:line="240" w:lineRule="auto"/>
              <w:rPr>
                <w:rFonts w:ascii="Times New Roman" w:hAnsi="Times New Roman"/>
                <w:sz w:val="30"/>
                <w:szCs w:val="30"/>
              </w:rPr>
            </w:pPr>
            <w:r>
              <w:rPr>
                <w:rFonts w:ascii="Times New Roman" w:hAnsi="Times New Roman"/>
                <w:sz w:val="30"/>
                <w:szCs w:val="30"/>
              </w:rPr>
              <w:t>«</w:t>
            </w:r>
            <w:r w:rsidR="00F72DA0">
              <w:rPr>
                <w:rFonts w:ascii="Times New Roman" w:hAnsi="Times New Roman"/>
                <w:sz w:val="30"/>
                <w:szCs w:val="30"/>
              </w:rPr>
              <w:t>8</w:t>
            </w:r>
            <w:r>
              <w:rPr>
                <w:rFonts w:ascii="Times New Roman" w:hAnsi="Times New Roman"/>
                <w:sz w:val="30"/>
                <w:szCs w:val="30"/>
              </w:rPr>
              <w:t>»</w:t>
            </w:r>
            <w:r w:rsidR="00F72DA0">
              <w:rPr>
                <w:rFonts w:ascii="Times New Roman" w:hAnsi="Times New Roman"/>
                <w:sz w:val="30"/>
                <w:szCs w:val="30"/>
              </w:rPr>
              <w:t xml:space="preserve"> августа </w:t>
            </w:r>
            <w:r>
              <w:rPr>
                <w:rFonts w:ascii="Times New Roman" w:hAnsi="Times New Roman"/>
                <w:sz w:val="30"/>
                <w:szCs w:val="30"/>
              </w:rPr>
              <w:t>2019</w:t>
            </w:r>
          </w:p>
        </w:tc>
        <w:tc>
          <w:tcPr>
            <w:tcW w:w="3182" w:type="dxa"/>
            <w:shd w:val="clear" w:color="auto" w:fill="auto"/>
          </w:tcPr>
          <w:p w:rsidR="004C0315" w:rsidRDefault="000F4334" w:rsidP="00F72DA0">
            <w:pPr>
              <w:widowControl w:val="0"/>
              <w:spacing w:after="0" w:line="240" w:lineRule="auto"/>
              <w:rPr>
                <w:rFonts w:ascii="Times New Roman" w:hAnsi="Times New Roman"/>
                <w:sz w:val="30"/>
                <w:szCs w:val="30"/>
              </w:rPr>
            </w:pPr>
            <w:r>
              <w:rPr>
                <w:rFonts w:ascii="Times New Roman" w:hAnsi="Times New Roman"/>
                <w:sz w:val="30"/>
                <w:szCs w:val="30"/>
              </w:rPr>
              <w:t>«</w:t>
            </w:r>
            <w:r w:rsidR="00F72DA0">
              <w:rPr>
                <w:rFonts w:ascii="Times New Roman" w:hAnsi="Times New Roman"/>
                <w:sz w:val="30"/>
                <w:szCs w:val="30"/>
              </w:rPr>
              <w:t>8</w:t>
            </w:r>
            <w:r>
              <w:rPr>
                <w:rFonts w:ascii="Times New Roman" w:hAnsi="Times New Roman"/>
                <w:sz w:val="30"/>
                <w:szCs w:val="30"/>
              </w:rPr>
              <w:t xml:space="preserve">» </w:t>
            </w:r>
            <w:r w:rsidR="00F72DA0">
              <w:rPr>
                <w:rFonts w:ascii="Times New Roman" w:hAnsi="Times New Roman"/>
                <w:sz w:val="30"/>
                <w:szCs w:val="30"/>
              </w:rPr>
              <w:t xml:space="preserve">августа </w:t>
            </w:r>
            <w:r>
              <w:rPr>
                <w:rFonts w:ascii="Times New Roman" w:hAnsi="Times New Roman"/>
                <w:sz w:val="30"/>
                <w:szCs w:val="30"/>
              </w:rPr>
              <w:t>2019 г.</w:t>
            </w:r>
          </w:p>
        </w:tc>
        <w:tc>
          <w:tcPr>
            <w:tcW w:w="3362" w:type="dxa"/>
            <w:shd w:val="clear" w:color="auto" w:fill="auto"/>
          </w:tcPr>
          <w:p w:rsidR="004C0315" w:rsidRDefault="000F4334">
            <w:pPr>
              <w:widowControl w:val="0"/>
              <w:spacing w:after="0" w:line="240" w:lineRule="auto"/>
              <w:rPr>
                <w:rFonts w:ascii="Times New Roman" w:hAnsi="Times New Roman"/>
                <w:sz w:val="30"/>
                <w:szCs w:val="30"/>
              </w:rPr>
            </w:pPr>
            <w:r>
              <w:rPr>
                <w:rFonts w:ascii="Times New Roman" w:hAnsi="Times New Roman"/>
                <w:sz w:val="30"/>
                <w:szCs w:val="30"/>
              </w:rPr>
              <w:t>«</w:t>
            </w:r>
            <w:r w:rsidR="00F72DA0">
              <w:rPr>
                <w:rFonts w:ascii="Times New Roman" w:hAnsi="Times New Roman"/>
                <w:sz w:val="30"/>
                <w:szCs w:val="30"/>
              </w:rPr>
              <w:t>8</w:t>
            </w:r>
            <w:r>
              <w:rPr>
                <w:rFonts w:ascii="Times New Roman" w:hAnsi="Times New Roman"/>
                <w:sz w:val="30"/>
                <w:szCs w:val="30"/>
              </w:rPr>
              <w:t xml:space="preserve">» </w:t>
            </w:r>
            <w:r w:rsidR="00F72DA0">
              <w:rPr>
                <w:rFonts w:ascii="Times New Roman" w:hAnsi="Times New Roman"/>
                <w:sz w:val="30"/>
                <w:szCs w:val="30"/>
              </w:rPr>
              <w:t xml:space="preserve">августа </w:t>
            </w:r>
            <w:r>
              <w:rPr>
                <w:rFonts w:ascii="Times New Roman" w:hAnsi="Times New Roman"/>
                <w:sz w:val="30"/>
                <w:szCs w:val="30"/>
              </w:rPr>
              <w:t>2019 г</w:t>
            </w:r>
          </w:p>
          <w:p w:rsidR="004C0315" w:rsidRDefault="004C0315">
            <w:pPr>
              <w:widowControl w:val="0"/>
              <w:spacing w:after="0" w:line="240" w:lineRule="auto"/>
              <w:rPr>
                <w:rFonts w:ascii="Times New Roman" w:hAnsi="Times New Roman"/>
                <w:sz w:val="30"/>
                <w:szCs w:val="30"/>
              </w:rPr>
            </w:pPr>
          </w:p>
          <w:p w:rsidR="004C0315" w:rsidRDefault="004C0315">
            <w:pPr>
              <w:widowControl w:val="0"/>
              <w:spacing w:after="0" w:line="240" w:lineRule="auto"/>
              <w:rPr>
                <w:rFonts w:ascii="Times New Roman" w:hAnsi="Times New Roman"/>
                <w:sz w:val="30"/>
                <w:szCs w:val="30"/>
              </w:rPr>
            </w:pPr>
          </w:p>
          <w:p w:rsidR="004C0315" w:rsidRDefault="004C0315">
            <w:pPr>
              <w:widowControl w:val="0"/>
              <w:spacing w:after="0" w:line="240" w:lineRule="auto"/>
              <w:rPr>
                <w:rFonts w:ascii="Times New Roman" w:hAnsi="Times New Roman"/>
                <w:sz w:val="30"/>
                <w:szCs w:val="30"/>
              </w:rPr>
            </w:pPr>
          </w:p>
          <w:p w:rsidR="004C0315" w:rsidRDefault="004C0315">
            <w:pPr>
              <w:widowControl w:val="0"/>
              <w:spacing w:after="0" w:line="240" w:lineRule="auto"/>
              <w:rPr>
                <w:rFonts w:ascii="Times New Roman" w:hAnsi="Times New Roman"/>
                <w:sz w:val="30"/>
                <w:szCs w:val="30"/>
              </w:rPr>
            </w:pPr>
          </w:p>
          <w:p w:rsidR="004C0315" w:rsidRDefault="004C0315">
            <w:pPr>
              <w:widowControl w:val="0"/>
              <w:spacing w:after="0" w:line="240" w:lineRule="auto"/>
              <w:rPr>
                <w:rFonts w:ascii="Times New Roman" w:hAnsi="Times New Roman"/>
                <w:sz w:val="30"/>
                <w:szCs w:val="30"/>
              </w:rPr>
            </w:pPr>
          </w:p>
        </w:tc>
      </w:tr>
    </w:tbl>
    <w:p w:rsidR="004C0315" w:rsidRDefault="004C0315">
      <w:pPr>
        <w:widowControl w:val="0"/>
        <w:spacing w:after="0" w:line="240" w:lineRule="auto"/>
      </w:pPr>
    </w:p>
    <w:p w:rsidR="004C0315" w:rsidRDefault="004C0315"/>
    <w:p w:rsidR="004C0315" w:rsidRDefault="004C0315"/>
    <w:sectPr w:rsidR="004C0315">
      <w:headerReference w:type="default" r:id="rId8"/>
      <w:pgSz w:w="11906" w:h="16838"/>
      <w:pgMar w:top="1134" w:right="850" w:bottom="1134" w:left="1701" w:header="708"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042" w:rsidRDefault="00086042">
      <w:pPr>
        <w:spacing w:after="0" w:line="240" w:lineRule="auto"/>
      </w:pPr>
      <w:r>
        <w:separator/>
      </w:r>
    </w:p>
  </w:endnote>
  <w:endnote w:type="continuationSeparator" w:id="0">
    <w:p w:rsidR="00086042" w:rsidRDefault="00086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042" w:rsidRDefault="00086042">
      <w:pPr>
        <w:spacing w:after="0" w:line="240" w:lineRule="auto"/>
      </w:pPr>
      <w:r>
        <w:separator/>
      </w:r>
    </w:p>
  </w:footnote>
  <w:footnote w:type="continuationSeparator" w:id="0">
    <w:p w:rsidR="00086042" w:rsidRDefault="000860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531517"/>
      <w:docPartObj>
        <w:docPartGallery w:val="Page Numbers (Top of Page)"/>
        <w:docPartUnique/>
      </w:docPartObj>
    </w:sdtPr>
    <w:sdtEndPr/>
    <w:sdtContent>
      <w:p w:rsidR="004C0315" w:rsidRDefault="000F4334">
        <w:pPr>
          <w:pStyle w:val="ac"/>
          <w:jc w:val="center"/>
        </w:pPr>
        <w:r>
          <w:fldChar w:fldCharType="begin"/>
        </w:r>
        <w:r>
          <w:instrText>PAGE</w:instrText>
        </w:r>
        <w:r>
          <w:fldChar w:fldCharType="separate"/>
        </w:r>
        <w:r w:rsidR="007F5EC7">
          <w:rPr>
            <w:noProof/>
          </w:rPr>
          <w:t>2</w:t>
        </w:r>
        <w:r>
          <w:fldChar w:fldCharType="end"/>
        </w:r>
      </w:p>
    </w:sdtContent>
  </w:sdt>
  <w:p w:rsidR="004C0315" w:rsidRDefault="004C0315">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15"/>
    <w:rsid w:val="00086042"/>
    <w:rsid w:val="000F0521"/>
    <w:rsid w:val="000F4334"/>
    <w:rsid w:val="00190AA3"/>
    <w:rsid w:val="002E3561"/>
    <w:rsid w:val="003352FA"/>
    <w:rsid w:val="00413D5F"/>
    <w:rsid w:val="0043725A"/>
    <w:rsid w:val="004C0315"/>
    <w:rsid w:val="007325AB"/>
    <w:rsid w:val="0073704A"/>
    <w:rsid w:val="0076052D"/>
    <w:rsid w:val="007A32F2"/>
    <w:rsid w:val="007C480B"/>
    <w:rsid w:val="007F5EC7"/>
    <w:rsid w:val="00801D94"/>
    <w:rsid w:val="008063A6"/>
    <w:rsid w:val="00846021"/>
    <w:rsid w:val="00852E8A"/>
    <w:rsid w:val="008B4471"/>
    <w:rsid w:val="008D51A4"/>
    <w:rsid w:val="00941E11"/>
    <w:rsid w:val="009826BC"/>
    <w:rsid w:val="009D4C77"/>
    <w:rsid w:val="00AC567F"/>
    <w:rsid w:val="00AE5769"/>
    <w:rsid w:val="00B22629"/>
    <w:rsid w:val="00C002EA"/>
    <w:rsid w:val="00C9723F"/>
    <w:rsid w:val="00D95202"/>
    <w:rsid w:val="00DB7340"/>
    <w:rsid w:val="00F27251"/>
    <w:rsid w:val="00F72DA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6F55A3-A220-4DAD-980E-3A5D781A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253"/>
    <w:pPr>
      <w:spacing w:after="200" w:line="276"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F41253"/>
    <w:rPr>
      <w:rFonts w:ascii="Calibri" w:eastAsia="Calibri" w:hAnsi="Calibri" w:cs="Times New Roman"/>
    </w:rPr>
  </w:style>
  <w:style w:type="character" w:customStyle="1" w:styleId="a4">
    <w:name w:val="Нижний колонтитул Знак"/>
    <w:basedOn w:val="a0"/>
    <w:uiPriority w:val="99"/>
    <w:qFormat/>
    <w:rsid w:val="00F41253"/>
    <w:rPr>
      <w:rFonts w:ascii="Calibri" w:eastAsia="Calibri" w:hAnsi="Calibri" w:cs="Times New Roman"/>
    </w:rPr>
  </w:style>
  <w:style w:type="character" w:customStyle="1" w:styleId="a5">
    <w:name w:val="Текст выноски Знак"/>
    <w:basedOn w:val="a0"/>
    <w:uiPriority w:val="99"/>
    <w:semiHidden/>
    <w:qFormat/>
    <w:rsid w:val="00D407E6"/>
    <w:rPr>
      <w:rFonts w:ascii="Segoe UI" w:eastAsia="Calibri" w:hAnsi="Segoe UI" w:cs="Segoe UI"/>
      <w:sz w:val="18"/>
      <w:szCs w:val="18"/>
    </w:rPr>
  </w:style>
  <w:style w:type="paragraph" w:customStyle="1" w:styleId="a6">
    <w:name w:val="Заголовок"/>
    <w:basedOn w:val="a"/>
    <w:next w:val="a7"/>
    <w:qFormat/>
    <w:pPr>
      <w:keepNext/>
      <w:spacing w:before="240" w:after="120"/>
    </w:pPr>
    <w:rPr>
      <w:rFonts w:ascii="Liberation Sans" w:eastAsia="Microsoft YaHei" w:hAnsi="Liberation Sans" w:cs="Mangal"/>
      <w:sz w:val="28"/>
      <w:szCs w:val="28"/>
    </w:rPr>
  </w:style>
  <w:style w:type="paragraph" w:styleId="a7">
    <w:name w:val="Body Text"/>
    <w:basedOn w:val="a"/>
    <w:pPr>
      <w:spacing w:after="140"/>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styleId="aa">
    <w:name w:val="index heading"/>
    <w:basedOn w:val="a"/>
    <w:qFormat/>
    <w:pPr>
      <w:suppressLineNumbers/>
    </w:pPr>
    <w:rPr>
      <w:rFonts w:cs="Mangal"/>
    </w:rPr>
  </w:style>
  <w:style w:type="paragraph" w:styleId="ab">
    <w:name w:val="List Paragraph"/>
    <w:basedOn w:val="a"/>
    <w:uiPriority w:val="34"/>
    <w:qFormat/>
    <w:rsid w:val="00F41253"/>
    <w:pPr>
      <w:ind w:left="720"/>
      <w:contextualSpacing/>
    </w:pPr>
  </w:style>
  <w:style w:type="paragraph" w:styleId="ac">
    <w:name w:val="header"/>
    <w:basedOn w:val="a"/>
    <w:uiPriority w:val="99"/>
    <w:unhideWhenUsed/>
    <w:rsid w:val="00F41253"/>
    <w:pPr>
      <w:tabs>
        <w:tab w:val="center" w:pos="4677"/>
        <w:tab w:val="right" w:pos="9355"/>
      </w:tabs>
      <w:spacing w:after="0" w:line="240" w:lineRule="auto"/>
    </w:pPr>
  </w:style>
  <w:style w:type="paragraph" w:styleId="ad">
    <w:name w:val="footer"/>
    <w:basedOn w:val="a"/>
    <w:uiPriority w:val="99"/>
    <w:unhideWhenUsed/>
    <w:rsid w:val="00F41253"/>
    <w:pPr>
      <w:tabs>
        <w:tab w:val="center" w:pos="4677"/>
        <w:tab w:val="right" w:pos="9355"/>
      </w:tabs>
      <w:spacing w:after="0" w:line="240" w:lineRule="auto"/>
    </w:pPr>
  </w:style>
  <w:style w:type="paragraph" w:styleId="ae">
    <w:name w:val="Balloon Text"/>
    <w:basedOn w:val="a"/>
    <w:uiPriority w:val="99"/>
    <w:semiHidden/>
    <w:unhideWhenUsed/>
    <w:qFormat/>
    <w:rsid w:val="00D407E6"/>
    <w:pPr>
      <w:spacing w:after="0" w:line="240" w:lineRule="auto"/>
    </w:pPr>
    <w:rPr>
      <w:rFonts w:ascii="Segoe UI" w:hAnsi="Segoe UI" w:cs="Segoe UI"/>
      <w:sz w:val="18"/>
      <w:szCs w:val="18"/>
    </w:rPr>
  </w:style>
  <w:style w:type="paragraph" w:customStyle="1" w:styleId="ConsPlusNormal">
    <w:name w:val="ConsPlusNormal"/>
    <w:qFormat/>
    <w:rsid w:val="00C9723F"/>
    <w:pPr>
      <w:widowControl w:val="0"/>
    </w:pPr>
    <w:rPr>
      <w:rFonts w:ascii="Arial" w:eastAsia="Times New Roman" w:hAnsi="Arial" w:cs="Arial"/>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FBC6494DD044F7B932A25A9193B04807F52E006221B354AF6BABEE529539B31C0DyBL7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CFB6B-98E2-4293-AEA7-13AC859C4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25</Pages>
  <Words>8224</Words>
  <Characters>46880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dc:description/>
  <cp:lastModifiedBy>Елена</cp:lastModifiedBy>
  <cp:revision>39</cp:revision>
  <cp:lastPrinted>2019-08-15T06:31:00Z</cp:lastPrinted>
  <dcterms:created xsi:type="dcterms:W3CDTF">2019-06-11T05:04:00Z</dcterms:created>
  <dcterms:modified xsi:type="dcterms:W3CDTF">2022-03-15T12:25:00Z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